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486A" w14:textId="7A02A98B" w:rsidR="0030443D" w:rsidRPr="003B5231" w:rsidRDefault="00C647DE" w:rsidP="009C6542">
      <w:pPr>
        <w:bidi/>
        <w:ind w:left="-188"/>
        <w:jc w:val="center"/>
        <w:rPr>
          <w:rFonts w:asciiTheme="minorHAnsi" w:eastAsia="Calibri" w:hAnsiTheme="minorHAnsi" w:cstheme="minorHAnsi"/>
          <w:b/>
          <w:bCs/>
          <w:sz w:val="40"/>
          <w:szCs w:val="40"/>
        </w:rPr>
      </w:pPr>
      <w:proofErr w:type="spellStart"/>
      <w:r>
        <w:rPr>
          <w:rFonts w:asciiTheme="minorHAnsi" w:eastAsia="Calibri" w:hAnsiTheme="minorHAnsi" w:cstheme="minorHAnsi"/>
          <w:b/>
          <w:bCs/>
          <w:sz w:val="40"/>
          <w:szCs w:val="40"/>
        </w:rPr>
        <w:t>xxxxxxxxxxxx</w:t>
      </w:r>
      <w:proofErr w:type="spellEnd"/>
    </w:p>
    <w:p w14:paraId="65AA7C8C" w14:textId="04FDE128" w:rsidR="00F31749" w:rsidRPr="003C7A4B" w:rsidRDefault="003C7A4B" w:rsidP="00CA4E4C">
      <w:pPr>
        <w:bidi/>
        <w:jc w:val="center"/>
        <w:rPr>
          <w:rFonts w:asciiTheme="minorHAnsi" w:hAnsiTheme="minorHAnsi" w:cstheme="minorHAnsi"/>
          <w:b/>
          <w:bCs/>
          <w:sz w:val="30"/>
          <w:szCs w:val="30"/>
          <w:shd w:val="clear" w:color="auto" w:fill="FFFFFF"/>
          <w:rtl/>
        </w:rPr>
      </w:pPr>
      <w:r w:rsidRPr="003C7A4B">
        <w:rPr>
          <w:rFonts w:asciiTheme="minorHAnsi" w:hAnsiTheme="minorHAnsi" w:cstheme="minorHAnsi" w:hint="cs"/>
          <w:b/>
          <w:bCs/>
          <w:sz w:val="30"/>
          <w:szCs w:val="30"/>
          <w:shd w:val="clear" w:color="auto" w:fill="FFFFFF"/>
          <w:rtl/>
        </w:rPr>
        <w:t>מנהל שיווק</w:t>
      </w:r>
    </w:p>
    <w:p w14:paraId="1744DC9A" w14:textId="51B04A47" w:rsidR="001A6C2E" w:rsidRDefault="001A6C2E" w:rsidP="001A6C2E">
      <w:pPr>
        <w:bidi/>
        <w:spacing w:line="283" w:lineRule="auto"/>
        <w:jc w:val="center"/>
        <w:rPr>
          <w:rStyle w:val="Hyperlink"/>
          <w:rFonts w:asciiTheme="minorHAnsi" w:hAnsiTheme="minorHAnsi" w:cstheme="minorHAnsi"/>
          <w:b/>
          <w:bCs/>
          <w:color w:val="auto"/>
          <w:sz w:val="23"/>
          <w:szCs w:val="23"/>
          <w:rtl/>
        </w:rPr>
      </w:pPr>
      <w:r w:rsidRPr="001A6C2E">
        <w:rPr>
          <w:rFonts w:asciiTheme="minorHAnsi" w:hAnsiTheme="minorHAnsi" w:cstheme="minorHAnsi"/>
          <w:b/>
          <w:bCs/>
          <w:sz w:val="23"/>
          <w:szCs w:val="23"/>
          <w:u w:val="single"/>
          <w:rtl/>
          <w:lang w:val="he-IL"/>
        </w:rPr>
        <w:t>052</w:t>
      </w:r>
      <w:r w:rsidR="00C647DE">
        <w:rPr>
          <w:rFonts w:asciiTheme="minorHAnsi" w:hAnsiTheme="minorHAnsi" w:cstheme="minorHAnsi" w:hint="cs"/>
          <w:b/>
          <w:bCs/>
          <w:sz w:val="23"/>
          <w:szCs w:val="23"/>
          <w:u w:val="single"/>
          <w:rtl/>
        </w:rPr>
        <w:t>000000</w:t>
      </w:r>
      <w:r w:rsidR="003C7A4B">
        <w:rPr>
          <w:rFonts w:asciiTheme="minorHAnsi" w:hAnsiTheme="minorHAnsi" w:cstheme="minorHAnsi"/>
          <w:b/>
          <w:bCs/>
          <w:sz w:val="23"/>
          <w:szCs w:val="23"/>
          <w:u w:val="single"/>
        </w:rPr>
        <w:t xml:space="preserve"> </w:t>
      </w:r>
      <w:r w:rsidR="003C7A4B" w:rsidRPr="001A6C2E">
        <w:rPr>
          <w:rFonts w:asciiTheme="minorHAnsi" w:hAnsiTheme="minorHAnsi" w:cstheme="minorHAnsi"/>
          <w:b/>
          <w:bCs/>
          <w:sz w:val="23"/>
          <w:szCs w:val="23"/>
          <w:u w:val="single"/>
          <w:rtl/>
        </w:rPr>
        <w:t xml:space="preserve">| </w:t>
      </w:r>
      <w:r w:rsidR="003C7A4B">
        <w:rPr>
          <w:rFonts w:asciiTheme="minorHAnsi" w:hAnsiTheme="minorHAnsi" w:cstheme="minorHAnsi" w:hint="cs"/>
          <w:b/>
          <w:bCs/>
          <w:sz w:val="23"/>
          <w:szCs w:val="23"/>
          <w:u w:val="single"/>
          <w:rtl/>
        </w:rPr>
        <w:t>עיר</w:t>
      </w:r>
      <w:r w:rsidR="003C7A4B">
        <w:rPr>
          <w:rFonts w:asciiTheme="minorHAnsi" w:hAnsiTheme="minorHAnsi" w:cstheme="minorHAnsi"/>
          <w:b/>
          <w:bCs/>
          <w:sz w:val="23"/>
          <w:szCs w:val="23"/>
          <w:u w:val="single"/>
        </w:rPr>
        <w:t xml:space="preserve"> </w:t>
      </w:r>
      <w:r w:rsidR="00661F34" w:rsidRPr="001A6C2E">
        <w:rPr>
          <w:rFonts w:asciiTheme="minorHAnsi" w:hAnsiTheme="minorHAnsi" w:cstheme="minorHAnsi"/>
          <w:b/>
          <w:bCs/>
          <w:sz w:val="23"/>
          <w:szCs w:val="23"/>
          <w:u w:val="single"/>
          <w:rtl/>
        </w:rPr>
        <w:t xml:space="preserve"> </w:t>
      </w:r>
      <w:hyperlink r:id="rId7" w:history="1">
        <w:r w:rsidR="00C647DE" w:rsidRPr="002C24CF">
          <w:rPr>
            <w:rStyle w:val="Hyperlink"/>
            <w:rFonts w:asciiTheme="minorHAnsi" w:hAnsiTheme="minorHAnsi" w:cstheme="minorHAnsi"/>
            <w:b/>
            <w:bCs/>
            <w:sz w:val="23"/>
            <w:szCs w:val="23"/>
          </w:rPr>
          <w:t>xxxxxxxxx@gmail.com</w:t>
        </w:r>
      </w:hyperlink>
      <w:r w:rsidRPr="001A6C2E">
        <w:rPr>
          <w:rFonts w:asciiTheme="minorHAnsi" w:hAnsiTheme="minorHAnsi" w:cstheme="minorHAnsi"/>
          <w:b/>
          <w:bCs/>
          <w:sz w:val="23"/>
          <w:szCs w:val="23"/>
          <w:u w:val="single"/>
        </w:rPr>
        <w:t xml:space="preserve"> |</w:t>
      </w:r>
      <w:r w:rsidRPr="001A6C2E">
        <w:rPr>
          <w:rFonts w:asciiTheme="minorHAnsi" w:hAnsiTheme="minorHAnsi" w:cstheme="minorHAnsi"/>
          <w:b/>
          <w:bCs/>
          <w:sz w:val="23"/>
          <w:szCs w:val="23"/>
          <w:u w:val="single"/>
          <w:rtl/>
          <w:lang w:val="he-IL" w:eastAsia="he"/>
        </w:rPr>
        <w:t xml:space="preserve"> </w:t>
      </w:r>
      <w:r w:rsidR="00456F15" w:rsidRPr="001A6C2E">
        <w:rPr>
          <w:rFonts w:asciiTheme="minorHAnsi" w:hAnsiTheme="minorHAnsi" w:cstheme="minorHAnsi"/>
          <w:b/>
          <w:bCs/>
          <w:sz w:val="23"/>
          <w:szCs w:val="23"/>
          <w:u w:val="single"/>
          <w:rtl/>
        </w:rPr>
        <w:t xml:space="preserve"> |</w:t>
      </w:r>
      <w:r w:rsidR="00236D91" w:rsidRPr="001A6C2E">
        <w:rPr>
          <w:rFonts w:asciiTheme="minorHAnsi" w:hAnsiTheme="minorHAnsi" w:cstheme="minorHAnsi"/>
          <w:b/>
          <w:bCs/>
          <w:sz w:val="23"/>
          <w:szCs w:val="23"/>
          <w:u w:val="single"/>
          <w:rtl/>
        </w:rPr>
        <w:t xml:space="preserve"> </w:t>
      </w:r>
      <w:hyperlink r:id="rId8" w:history="1">
        <w:r w:rsidR="00456F15" w:rsidRPr="001A6C2E">
          <w:rPr>
            <w:rStyle w:val="Hyperlink"/>
            <w:rFonts w:asciiTheme="minorHAnsi" w:hAnsiTheme="minorHAnsi" w:cstheme="minorHAnsi"/>
            <w:b/>
            <w:bCs/>
            <w:color w:val="auto"/>
            <w:sz w:val="23"/>
            <w:szCs w:val="23"/>
          </w:rPr>
          <w:t xml:space="preserve">  LinkedIn</w:t>
        </w:r>
      </w:hyperlink>
    </w:p>
    <w:p w14:paraId="1B3805BE" w14:textId="77777777" w:rsidR="00B41959" w:rsidRDefault="00B41959" w:rsidP="00B41959">
      <w:pPr>
        <w:bidi/>
        <w:rPr>
          <w:rStyle w:val="Hyperlink"/>
          <w:rFonts w:asciiTheme="minorHAnsi" w:hAnsiTheme="minorHAnsi" w:cstheme="minorHAnsi"/>
          <w:b/>
          <w:bCs/>
          <w:color w:val="auto"/>
          <w:sz w:val="23"/>
          <w:szCs w:val="23"/>
          <w:rtl/>
        </w:rPr>
      </w:pPr>
    </w:p>
    <w:p w14:paraId="33154265" w14:textId="4ED9F926" w:rsidR="00E8369D" w:rsidRDefault="00D63B81" w:rsidP="009C6542">
      <w:pPr>
        <w:bidi/>
        <w:ind w:left="-897"/>
        <w:rPr>
          <w:rFonts w:asciiTheme="minorHAnsi" w:hAnsiTheme="minorHAnsi" w:cs="Calibri"/>
          <w:sz w:val="23"/>
          <w:szCs w:val="23"/>
          <w:shd w:val="clear" w:color="auto" w:fill="FFFFFF"/>
          <w:rtl/>
        </w:rPr>
      </w:pPr>
      <w:r w:rsidRPr="000D680D">
        <w:rPr>
          <w:rFonts w:asciiTheme="minorHAnsi" w:hAnsiTheme="minorHAnsi" w:cs="Calibri"/>
          <w:sz w:val="23"/>
          <w:szCs w:val="23"/>
          <w:shd w:val="clear" w:color="auto" w:fill="FFFFFF"/>
          <w:rtl/>
        </w:rPr>
        <w:t>מנהל שיווק מנוסה ובעל ראייה עסקית ושיווקית רחבה, המשלב יכולות ניהוליות מקיפות, אחריות גבוהה ויוזמה מתמדת. מוביל תהליכים אסטרטגיים חוצי ארגון ורותם עובדים למימוש יעדי החברה. מתמחה בניהול מוצרים, ייעול תהליכים, ושיפור ביצועים ארגוניים, עם חשיבה יצירתית וחדשנות המותאמת לצרכי השוק המשתנים. מיומן בהובלת צוותים ושיתופי פעולה, בעל יחסי אנוש מצוינים, גישה פרואקטיבית והתמודדות אפקטיבית עם אתגרים מורכבים.</w:t>
      </w:r>
    </w:p>
    <w:p w14:paraId="4D4A1435" w14:textId="77777777" w:rsidR="001A6C2E" w:rsidRPr="000D680D" w:rsidRDefault="001A6C2E" w:rsidP="001A6C2E">
      <w:pPr>
        <w:bidi/>
        <w:rPr>
          <w:rFonts w:asciiTheme="minorHAnsi" w:hAnsiTheme="minorHAnsi" w:cs="Calibri"/>
          <w:sz w:val="23"/>
          <w:szCs w:val="23"/>
          <w:shd w:val="clear" w:color="auto" w:fill="FFFFFF"/>
          <w:rtl/>
        </w:rPr>
      </w:pPr>
    </w:p>
    <w:p w14:paraId="09310225" w14:textId="20C5B4F4" w:rsidR="003B5231" w:rsidRPr="000D680D" w:rsidRDefault="00BE362A" w:rsidP="003B5231">
      <w:pPr>
        <w:bidi/>
        <w:ind w:left="-851"/>
        <w:rPr>
          <w:rFonts w:asciiTheme="minorHAnsi" w:hAnsiTheme="minorHAnsi" w:cstheme="minorHAnsi"/>
          <w:sz w:val="23"/>
          <w:szCs w:val="23"/>
          <w:shd w:val="clear" w:color="auto" w:fill="FFFFFF"/>
          <w:rtl/>
        </w:rPr>
      </w:pPr>
      <w:r w:rsidRPr="000D680D">
        <w:rPr>
          <w:rFonts w:asciiTheme="minorHAnsi" w:hAnsiTheme="minorHAnsi" w:cstheme="minorHAnsi"/>
          <w:b/>
          <w:bCs/>
          <w:sz w:val="23"/>
          <w:szCs w:val="23"/>
          <w:u w:val="single"/>
          <w:shd w:val="clear" w:color="auto" w:fill="FFFFFF"/>
          <w:rtl/>
        </w:rPr>
        <w:t>השכ</w:t>
      </w:r>
      <w:r w:rsidR="00CA4E4C" w:rsidRPr="000D680D">
        <w:rPr>
          <w:rFonts w:asciiTheme="minorHAnsi" w:hAnsiTheme="minorHAnsi" w:cstheme="minorHAnsi"/>
          <w:b/>
          <w:bCs/>
          <w:sz w:val="23"/>
          <w:szCs w:val="23"/>
          <w:u w:val="single"/>
          <w:shd w:val="clear" w:color="auto" w:fill="FFFFFF"/>
          <w:rtl/>
        </w:rPr>
        <w:t>לה:</w:t>
      </w:r>
    </w:p>
    <w:p w14:paraId="4CE4CDC3" w14:textId="6AADE5C5" w:rsidR="003B5231" w:rsidRPr="00B41959" w:rsidRDefault="003B5231" w:rsidP="003B5231">
      <w:pPr>
        <w:bidi/>
        <w:ind w:left="-851"/>
        <w:rPr>
          <w:rFonts w:asciiTheme="minorHAnsi" w:hAnsiTheme="minorHAnsi" w:cstheme="minorHAnsi"/>
          <w:sz w:val="23"/>
          <w:szCs w:val="23"/>
          <w:rtl/>
        </w:rPr>
      </w:pPr>
      <w:r w:rsidRPr="00B41959">
        <w:rPr>
          <w:rFonts w:asciiTheme="minorHAnsi" w:hAnsiTheme="minorHAnsi" w:cstheme="minorHAnsi" w:hint="cs"/>
          <w:sz w:val="23"/>
          <w:szCs w:val="23"/>
          <w:shd w:val="clear" w:color="auto" w:fill="FFFFFF"/>
          <w:rtl/>
        </w:rPr>
        <w:t>2016-2019-</w:t>
      </w:r>
      <w:r w:rsidR="00D63B81" w:rsidRPr="00B41959">
        <w:rPr>
          <w:rFonts w:asciiTheme="minorHAnsi" w:hAnsiTheme="minorHAnsi" w:cstheme="minorHAnsi" w:hint="cs"/>
          <w:sz w:val="23"/>
          <w:szCs w:val="23"/>
          <w:shd w:val="clear" w:color="auto" w:fill="FFFFFF"/>
          <w:rtl/>
        </w:rPr>
        <w:t xml:space="preserve"> </w:t>
      </w:r>
      <w:r w:rsidRPr="00B41959">
        <w:rPr>
          <w:rFonts w:asciiTheme="minorHAnsi" w:hAnsiTheme="minorHAnsi" w:cstheme="minorHAnsi" w:hint="cs"/>
          <w:sz w:val="23"/>
          <w:szCs w:val="23"/>
          <w:shd w:val="clear" w:color="auto" w:fill="FFFFFF"/>
          <w:rtl/>
        </w:rPr>
        <w:t xml:space="preserve"> </w:t>
      </w:r>
      <w:r w:rsidRPr="00B41959">
        <w:rPr>
          <w:rFonts w:asciiTheme="minorHAnsi" w:hAnsiTheme="minorHAnsi" w:cstheme="minorHAnsi"/>
          <w:sz w:val="23"/>
          <w:szCs w:val="23"/>
          <w:shd w:val="clear" w:color="auto" w:fill="FFFFFF"/>
        </w:rPr>
        <w:t>BA</w:t>
      </w:r>
      <w:r w:rsidRPr="00B41959">
        <w:rPr>
          <w:rFonts w:asciiTheme="minorHAnsi" w:hAnsiTheme="minorHAnsi" w:cstheme="minorHAnsi" w:hint="cs"/>
          <w:sz w:val="23"/>
          <w:szCs w:val="23"/>
          <w:shd w:val="clear" w:color="auto" w:fill="FFFFFF"/>
          <w:rtl/>
        </w:rPr>
        <w:t xml:space="preserve"> במנהל עסקים, התמחות בניהול השיווק </w:t>
      </w:r>
      <w:r w:rsidRPr="00B41959">
        <w:rPr>
          <w:rFonts w:asciiTheme="minorHAnsi" w:hAnsiTheme="minorHAnsi" w:cstheme="minorHAnsi"/>
          <w:sz w:val="23"/>
          <w:szCs w:val="23"/>
          <w:rtl/>
        </w:rPr>
        <w:t>|</w:t>
      </w:r>
      <w:r w:rsidRPr="00B41959">
        <w:rPr>
          <w:rFonts w:asciiTheme="minorHAnsi" w:hAnsiTheme="minorHAnsi" w:cstheme="minorHAnsi" w:hint="cs"/>
          <w:sz w:val="23"/>
          <w:szCs w:val="23"/>
          <w:rtl/>
        </w:rPr>
        <w:t xml:space="preserve"> המרכז האקדמי רופין </w:t>
      </w:r>
    </w:p>
    <w:p w14:paraId="2A44220D" w14:textId="478B8271" w:rsidR="003B5231" w:rsidRPr="00B41959" w:rsidRDefault="003B5231" w:rsidP="003B5231">
      <w:pPr>
        <w:bidi/>
        <w:ind w:left="-851"/>
        <w:rPr>
          <w:rFonts w:asciiTheme="minorHAnsi" w:hAnsiTheme="minorHAnsi" w:cstheme="minorHAnsi"/>
          <w:sz w:val="23"/>
          <w:szCs w:val="23"/>
          <w:shd w:val="clear" w:color="auto" w:fill="FFFFFF"/>
          <w:rtl/>
        </w:rPr>
      </w:pPr>
      <w:r w:rsidRPr="00B41959">
        <w:rPr>
          <w:rFonts w:asciiTheme="minorHAnsi" w:hAnsiTheme="minorHAnsi" w:cstheme="minorHAnsi" w:hint="cs"/>
          <w:sz w:val="23"/>
          <w:szCs w:val="23"/>
          <w:shd w:val="clear" w:color="auto" w:fill="FFFFFF"/>
          <w:rtl/>
        </w:rPr>
        <w:t xml:space="preserve">2019-2021- </w:t>
      </w:r>
      <w:r w:rsidRPr="00B41959">
        <w:rPr>
          <w:rFonts w:asciiTheme="minorHAnsi" w:hAnsiTheme="minorHAnsi" w:cstheme="minorHAnsi"/>
          <w:sz w:val="23"/>
          <w:szCs w:val="23"/>
          <w:shd w:val="clear" w:color="auto" w:fill="FFFFFF"/>
        </w:rPr>
        <w:t>MA</w:t>
      </w:r>
      <w:r w:rsidRPr="00B41959">
        <w:rPr>
          <w:rFonts w:asciiTheme="minorHAnsi" w:hAnsiTheme="minorHAnsi" w:cstheme="minorHAnsi" w:hint="cs"/>
          <w:sz w:val="23"/>
          <w:szCs w:val="23"/>
          <w:shd w:val="clear" w:color="auto" w:fill="FFFFFF"/>
          <w:rtl/>
        </w:rPr>
        <w:t xml:space="preserve"> בלוגיסטיקה ושרשרת האספקה הגלובלית </w:t>
      </w:r>
      <w:r w:rsidRPr="00B41959">
        <w:rPr>
          <w:rFonts w:asciiTheme="minorHAnsi" w:hAnsiTheme="minorHAnsi" w:cstheme="minorHAnsi"/>
          <w:sz w:val="23"/>
          <w:szCs w:val="23"/>
          <w:rtl/>
        </w:rPr>
        <w:t>|</w:t>
      </w:r>
      <w:r w:rsidRPr="00B41959">
        <w:rPr>
          <w:rFonts w:asciiTheme="minorHAnsi" w:hAnsiTheme="minorHAnsi" w:cstheme="minorHAnsi" w:hint="cs"/>
          <w:sz w:val="23"/>
          <w:szCs w:val="23"/>
          <w:rtl/>
        </w:rPr>
        <w:t xml:space="preserve"> המרכז האקדמי רופין</w:t>
      </w:r>
    </w:p>
    <w:p w14:paraId="049A30C6" w14:textId="77777777" w:rsidR="00CA4E4C" w:rsidRPr="000D680D" w:rsidRDefault="00CA4E4C" w:rsidP="00CA4E4C">
      <w:pPr>
        <w:bidi/>
        <w:rPr>
          <w:rFonts w:asciiTheme="minorHAnsi" w:hAnsiTheme="minorHAnsi" w:cstheme="minorHAnsi"/>
          <w:b/>
          <w:bCs/>
          <w:sz w:val="23"/>
          <w:szCs w:val="23"/>
          <w:u w:val="single"/>
          <w:rtl/>
        </w:rPr>
      </w:pPr>
    </w:p>
    <w:p w14:paraId="7F699817" w14:textId="4B667E94" w:rsidR="00FC0D39" w:rsidRPr="00FC0D39" w:rsidRDefault="00BE362A" w:rsidP="001B17A8">
      <w:pPr>
        <w:tabs>
          <w:tab w:val="right" w:pos="0"/>
        </w:tabs>
        <w:bidi/>
        <w:spacing w:line="288" w:lineRule="auto"/>
        <w:ind w:hanging="851"/>
        <w:rPr>
          <w:rFonts w:asciiTheme="minorHAnsi" w:hAnsiTheme="minorHAnsi" w:cstheme="minorHAnsi"/>
          <w:b/>
          <w:bCs/>
          <w:sz w:val="23"/>
          <w:szCs w:val="23"/>
          <w:u w:val="single"/>
          <w:rtl/>
        </w:rPr>
      </w:pPr>
      <w:r w:rsidRPr="000D680D">
        <w:rPr>
          <w:rFonts w:asciiTheme="minorHAnsi" w:hAnsiTheme="minorHAnsi" w:cstheme="minorHAnsi"/>
          <w:b/>
          <w:bCs/>
          <w:sz w:val="23"/>
          <w:szCs w:val="23"/>
          <w:u w:val="single"/>
          <w:rtl/>
        </w:rPr>
        <w:t>ניסיון תעסוקתי</w:t>
      </w:r>
      <w:r w:rsidRPr="000D680D">
        <w:rPr>
          <w:rFonts w:asciiTheme="minorHAnsi" w:hAnsiTheme="minorHAnsi" w:cstheme="minorHAnsi"/>
          <w:sz w:val="23"/>
          <w:szCs w:val="23"/>
          <w:rtl/>
        </w:rPr>
        <w:t>:</w:t>
      </w:r>
      <w:r w:rsidRPr="000D680D">
        <w:rPr>
          <w:rFonts w:asciiTheme="minorHAnsi" w:hAnsiTheme="minorHAnsi" w:cstheme="minorHAnsi"/>
          <w:b/>
          <w:bCs/>
          <w:sz w:val="23"/>
          <w:szCs w:val="23"/>
          <w:u w:val="single"/>
          <w:rtl/>
        </w:rPr>
        <w:t xml:space="preserve"> </w:t>
      </w:r>
    </w:p>
    <w:p w14:paraId="5B35F6F1" w14:textId="6FF3FBB5" w:rsidR="003B5231" w:rsidRPr="00070066" w:rsidRDefault="003B33CA" w:rsidP="003B33CA">
      <w:pPr>
        <w:tabs>
          <w:tab w:val="left" w:pos="335"/>
          <w:tab w:val="left" w:pos="363"/>
          <w:tab w:val="left" w:pos="4876"/>
        </w:tabs>
        <w:bidi/>
        <w:spacing w:line="269" w:lineRule="auto"/>
        <w:ind w:left="-902"/>
        <w:rPr>
          <w:rFonts w:asciiTheme="minorHAnsi" w:hAnsiTheme="minorHAnsi" w:cstheme="minorHAnsi"/>
          <w:b/>
          <w:bCs/>
          <w:sz w:val="23"/>
          <w:szCs w:val="23"/>
          <w:u w:val="single"/>
        </w:rPr>
      </w:pPr>
      <w:r w:rsidRPr="00070066">
        <w:rPr>
          <w:rFonts w:asciiTheme="minorHAnsi" w:hAnsiTheme="minorHAnsi" w:cstheme="minorHAnsi" w:hint="cs"/>
          <w:b/>
          <w:bCs/>
          <w:sz w:val="23"/>
          <w:szCs w:val="23"/>
          <w:u w:val="single"/>
          <w:shd w:val="clear" w:color="auto" w:fill="FFFFFF"/>
          <w:rtl/>
        </w:rPr>
        <w:t>2021</w:t>
      </w:r>
      <w:r w:rsidR="00EE7D13" w:rsidRPr="00070066">
        <w:rPr>
          <w:rFonts w:asciiTheme="minorHAnsi" w:hAnsiTheme="minorHAnsi" w:cstheme="minorHAnsi"/>
          <w:b/>
          <w:bCs/>
          <w:sz w:val="23"/>
          <w:szCs w:val="23"/>
          <w:u w:val="single"/>
          <w:shd w:val="clear" w:color="auto" w:fill="FFFFFF"/>
          <w:rtl/>
        </w:rPr>
        <w:t>-</w:t>
      </w:r>
      <w:r w:rsidR="003B5231" w:rsidRPr="00070066">
        <w:rPr>
          <w:rFonts w:asciiTheme="minorHAnsi" w:hAnsiTheme="minorHAnsi" w:cstheme="minorHAnsi" w:hint="cs"/>
          <w:b/>
          <w:bCs/>
          <w:sz w:val="23"/>
          <w:szCs w:val="23"/>
          <w:u w:val="single"/>
          <w:shd w:val="clear" w:color="auto" w:fill="FFFFFF"/>
          <w:rtl/>
        </w:rPr>
        <w:t>עד היום</w:t>
      </w:r>
      <w:r w:rsidRPr="00070066">
        <w:rPr>
          <w:rFonts w:asciiTheme="minorHAnsi" w:hAnsiTheme="minorHAnsi" w:cstheme="minorHAnsi" w:hint="cs"/>
          <w:b/>
          <w:bCs/>
          <w:sz w:val="23"/>
          <w:szCs w:val="23"/>
          <w:u w:val="single"/>
          <w:shd w:val="clear" w:color="auto" w:fill="FFFFFF"/>
          <w:rtl/>
        </w:rPr>
        <w:t xml:space="preserve">  </w:t>
      </w:r>
      <w:r w:rsidR="00273F18" w:rsidRPr="00070066">
        <w:rPr>
          <w:rFonts w:asciiTheme="minorHAnsi" w:hAnsiTheme="minorHAnsi" w:cstheme="minorHAnsi"/>
          <w:b/>
          <w:bCs/>
          <w:sz w:val="23"/>
          <w:szCs w:val="23"/>
          <w:u w:val="single"/>
          <w:shd w:val="clear" w:color="auto" w:fill="FFFFFF"/>
          <w:rtl/>
        </w:rPr>
        <w:t xml:space="preserve"> </w:t>
      </w:r>
      <w:r w:rsidR="003B5231" w:rsidRPr="00070066">
        <w:rPr>
          <w:rFonts w:asciiTheme="minorHAnsi" w:hAnsiTheme="minorHAnsi" w:cstheme="minorHAnsi" w:hint="cs"/>
          <w:b/>
          <w:bCs/>
          <w:sz w:val="23"/>
          <w:szCs w:val="23"/>
          <w:u w:val="single"/>
          <w:shd w:val="clear" w:color="auto" w:fill="FFFFFF"/>
          <w:rtl/>
        </w:rPr>
        <w:t>מנהל שיווק</w:t>
      </w:r>
      <w:r w:rsidR="00EE7D13" w:rsidRPr="00070066">
        <w:rPr>
          <w:rFonts w:asciiTheme="minorHAnsi" w:hAnsiTheme="minorHAnsi" w:cstheme="minorHAnsi"/>
          <w:b/>
          <w:bCs/>
          <w:sz w:val="23"/>
          <w:szCs w:val="23"/>
          <w:u w:val="single"/>
          <w:shd w:val="clear" w:color="auto" w:fill="FFFFFF"/>
          <w:rtl/>
        </w:rPr>
        <w:t xml:space="preserve"> | </w:t>
      </w:r>
      <w:proofErr w:type="spellStart"/>
      <w:r w:rsidR="00C647DE" w:rsidRPr="00070066">
        <w:rPr>
          <w:rFonts w:asciiTheme="minorHAnsi" w:hAnsiTheme="minorHAnsi" w:cstheme="minorHAnsi"/>
          <w:b/>
          <w:bCs/>
          <w:sz w:val="23"/>
          <w:szCs w:val="23"/>
          <w:u w:val="single"/>
        </w:rPr>
        <w:t>xxxxxxxxxxxxxx</w:t>
      </w:r>
      <w:proofErr w:type="spellEnd"/>
    </w:p>
    <w:p w14:paraId="21E08FE8" w14:textId="77777777" w:rsidR="00A27764" w:rsidRPr="000D680D" w:rsidRDefault="003B5231" w:rsidP="0055192C">
      <w:pPr>
        <w:pStyle w:val="ListParagraph"/>
        <w:numPr>
          <w:ilvl w:val="0"/>
          <w:numId w:val="24"/>
        </w:numPr>
        <w:tabs>
          <w:tab w:val="right" w:pos="0"/>
        </w:tabs>
        <w:bidi/>
        <w:ind w:left="-136" w:hanging="357"/>
        <w:rPr>
          <w:rFonts w:asciiTheme="minorHAnsi" w:hAnsiTheme="minorHAnsi" w:cstheme="minorHAnsi"/>
          <w:sz w:val="23"/>
          <w:szCs w:val="23"/>
          <w:shd w:val="clear" w:color="auto" w:fill="FFFFFF"/>
        </w:rPr>
      </w:pPr>
      <w:r w:rsidRPr="000D680D">
        <w:rPr>
          <w:rFonts w:asciiTheme="minorHAnsi" w:hAnsiTheme="minorHAnsi" w:cs="Calibri"/>
          <w:sz w:val="23"/>
          <w:szCs w:val="23"/>
          <w:shd w:val="clear" w:color="auto" w:fill="FFFFFF"/>
          <w:rtl/>
        </w:rPr>
        <w:t>ניהול הפעילות השיווקית השוטפת של החברה, כולל תכנון אסטרטגי וביצוע יוזמות להגדלת המכירות והנוכחות</w:t>
      </w:r>
      <w:r w:rsidRPr="000D680D">
        <w:rPr>
          <w:rFonts w:asciiTheme="minorHAnsi" w:hAnsiTheme="minorHAnsi" w:cs="Calibri" w:hint="cs"/>
          <w:sz w:val="23"/>
          <w:szCs w:val="23"/>
          <w:shd w:val="clear" w:color="auto" w:fill="FFFFFF"/>
          <w:rtl/>
        </w:rPr>
        <w:t xml:space="preserve">  </w:t>
      </w:r>
      <w:r w:rsidRPr="000D680D">
        <w:rPr>
          <w:rFonts w:asciiTheme="minorHAnsi" w:hAnsiTheme="minorHAnsi" w:cs="Calibri"/>
          <w:sz w:val="23"/>
          <w:szCs w:val="23"/>
          <w:shd w:val="clear" w:color="auto" w:fill="FFFFFF"/>
          <w:rtl/>
        </w:rPr>
        <w:t>בשוק</w:t>
      </w:r>
      <w:r w:rsidR="00A27764" w:rsidRPr="000D680D">
        <w:rPr>
          <w:rFonts w:asciiTheme="minorHAnsi" w:hAnsiTheme="minorHAnsi" w:cs="Calibri" w:hint="cs"/>
          <w:sz w:val="23"/>
          <w:szCs w:val="23"/>
          <w:shd w:val="clear" w:color="auto" w:fill="FFFFFF"/>
          <w:rtl/>
        </w:rPr>
        <w:t>, כולל שותפות בהקמת והשקת מפעל חדש</w:t>
      </w:r>
    </w:p>
    <w:p w14:paraId="77A6260E" w14:textId="3C0ED4DB" w:rsidR="00A27764" w:rsidRPr="000D680D" w:rsidRDefault="00196318" w:rsidP="0055192C">
      <w:pPr>
        <w:pStyle w:val="ListParagraph"/>
        <w:numPr>
          <w:ilvl w:val="0"/>
          <w:numId w:val="24"/>
        </w:numPr>
        <w:tabs>
          <w:tab w:val="right" w:pos="0"/>
        </w:tabs>
        <w:bidi/>
        <w:ind w:left="-136" w:hanging="357"/>
        <w:rPr>
          <w:rFonts w:asciiTheme="minorHAnsi" w:hAnsiTheme="minorHAnsi" w:cstheme="minorHAnsi"/>
          <w:sz w:val="23"/>
          <w:szCs w:val="23"/>
          <w:shd w:val="clear" w:color="auto" w:fill="FFFFFF"/>
        </w:rPr>
      </w:pPr>
      <w:r w:rsidRPr="000D680D">
        <w:rPr>
          <w:rFonts w:asciiTheme="minorHAnsi" w:hAnsiTheme="minorHAnsi" w:cs="Calibri"/>
          <w:sz w:val="23"/>
          <w:szCs w:val="23"/>
          <w:shd w:val="clear" w:color="auto" w:fill="FFFFFF"/>
          <w:rtl/>
        </w:rPr>
        <w:t>ניהול תחום מוצרים - מעקב וניתוח מגמות וטרנדים בשוק והתאמת המוצרים בהתאם.</w:t>
      </w:r>
    </w:p>
    <w:p w14:paraId="59C2AD12" w14:textId="77777777" w:rsidR="00A27764" w:rsidRPr="000D680D" w:rsidRDefault="00196318" w:rsidP="0055192C">
      <w:pPr>
        <w:pStyle w:val="ListParagraph"/>
        <w:numPr>
          <w:ilvl w:val="0"/>
          <w:numId w:val="24"/>
        </w:numPr>
        <w:tabs>
          <w:tab w:val="right" w:pos="0"/>
        </w:tabs>
        <w:bidi/>
        <w:ind w:left="-136" w:hanging="357"/>
        <w:rPr>
          <w:rFonts w:asciiTheme="minorHAnsi" w:hAnsiTheme="minorHAnsi" w:cstheme="minorHAnsi"/>
          <w:sz w:val="23"/>
          <w:szCs w:val="23"/>
          <w:shd w:val="clear" w:color="auto" w:fill="FFFFFF"/>
        </w:rPr>
      </w:pPr>
      <w:r w:rsidRPr="000D680D">
        <w:rPr>
          <w:rFonts w:asciiTheme="minorHAnsi" w:hAnsiTheme="minorHAnsi" w:cs="Calibri"/>
          <w:sz w:val="23"/>
          <w:szCs w:val="23"/>
          <w:shd w:val="clear" w:color="auto" w:fill="FFFFFF"/>
          <w:rtl/>
        </w:rPr>
        <w:t>ניסיון נרחב בניהול תחום מוצרים קנויים ומיוצרים – פיתוח מוצרים, יבוא, עיצוב אריזות, ניהול מק"טים, הזמנות ותחזיות מכירה.</w:t>
      </w:r>
    </w:p>
    <w:p w14:paraId="7FACEEEE" w14:textId="285711AE" w:rsidR="00A27764" w:rsidRPr="000D680D" w:rsidRDefault="00196318" w:rsidP="0055192C">
      <w:pPr>
        <w:pStyle w:val="ListParagraph"/>
        <w:numPr>
          <w:ilvl w:val="0"/>
          <w:numId w:val="24"/>
        </w:numPr>
        <w:tabs>
          <w:tab w:val="right" w:pos="0"/>
        </w:tabs>
        <w:bidi/>
        <w:ind w:left="-136" w:hanging="357"/>
        <w:rPr>
          <w:rFonts w:asciiTheme="minorHAnsi" w:hAnsiTheme="minorHAnsi" w:cstheme="minorHAnsi"/>
          <w:sz w:val="23"/>
          <w:szCs w:val="23"/>
          <w:shd w:val="clear" w:color="auto" w:fill="FFFFFF"/>
        </w:rPr>
      </w:pPr>
      <w:r w:rsidRPr="000D680D">
        <w:rPr>
          <w:rFonts w:asciiTheme="minorHAnsi" w:hAnsiTheme="minorHAnsi" w:cs="Calibri"/>
          <w:sz w:val="23"/>
          <w:szCs w:val="23"/>
          <w:shd w:val="clear" w:color="auto" w:fill="FFFFFF"/>
          <w:rtl/>
        </w:rPr>
        <w:t>ייזום, יישום ומעקב על תהליכי מסחור ותוכניות מבצעים ב-</w:t>
      </w:r>
      <w:r w:rsidRPr="000D680D">
        <w:rPr>
          <w:rFonts w:asciiTheme="minorHAnsi" w:hAnsiTheme="minorHAnsi" w:cstheme="minorHAnsi"/>
          <w:sz w:val="23"/>
          <w:szCs w:val="23"/>
          <w:shd w:val="clear" w:color="auto" w:fill="FFFFFF"/>
        </w:rPr>
        <w:t>ATL</w:t>
      </w:r>
      <w:r w:rsidRPr="000D680D">
        <w:rPr>
          <w:rFonts w:asciiTheme="minorHAnsi" w:hAnsiTheme="minorHAnsi" w:cs="Calibri"/>
          <w:sz w:val="23"/>
          <w:szCs w:val="23"/>
          <w:shd w:val="clear" w:color="auto" w:fill="FFFFFF"/>
          <w:rtl/>
        </w:rPr>
        <w:t xml:space="preserve"> ו-</w:t>
      </w:r>
      <w:r w:rsidRPr="000D680D">
        <w:rPr>
          <w:rFonts w:asciiTheme="minorHAnsi" w:hAnsiTheme="minorHAnsi" w:cstheme="minorHAnsi"/>
          <w:sz w:val="23"/>
          <w:szCs w:val="23"/>
          <w:shd w:val="clear" w:color="auto" w:fill="FFFFFF"/>
        </w:rPr>
        <w:t>BTL</w:t>
      </w:r>
      <w:r w:rsidRPr="000D680D">
        <w:rPr>
          <w:rFonts w:asciiTheme="minorHAnsi" w:hAnsiTheme="minorHAnsi" w:cs="Calibri"/>
          <w:sz w:val="23"/>
          <w:szCs w:val="23"/>
          <w:shd w:val="clear" w:color="auto" w:fill="FFFFFF"/>
          <w:rtl/>
        </w:rPr>
        <w:t xml:space="preserve"> לתמיכה במכירות ברמת החטיבה</w:t>
      </w:r>
      <w:r w:rsidR="00A27764" w:rsidRPr="000D680D">
        <w:rPr>
          <w:rFonts w:asciiTheme="minorHAnsi" w:hAnsiTheme="minorHAnsi" w:cs="Calibri" w:hint="cs"/>
          <w:sz w:val="23"/>
          <w:szCs w:val="23"/>
          <w:shd w:val="clear" w:color="auto" w:fill="FFFFFF"/>
          <w:rtl/>
        </w:rPr>
        <w:t>.</w:t>
      </w:r>
    </w:p>
    <w:p w14:paraId="17C216A5" w14:textId="38DD10C8" w:rsidR="00303962" w:rsidRPr="00070066" w:rsidRDefault="00196318" w:rsidP="0055192C">
      <w:pPr>
        <w:pStyle w:val="ListParagraph"/>
        <w:numPr>
          <w:ilvl w:val="0"/>
          <w:numId w:val="24"/>
        </w:numPr>
        <w:tabs>
          <w:tab w:val="right" w:pos="0"/>
        </w:tabs>
        <w:bidi/>
        <w:ind w:left="-136" w:hanging="357"/>
        <w:rPr>
          <w:rFonts w:asciiTheme="minorHAnsi" w:hAnsiTheme="minorHAnsi" w:cstheme="minorHAnsi"/>
          <w:sz w:val="23"/>
          <w:szCs w:val="23"/>
          <w:shd w:val="clear" w:color="auto" w:fill="FFFFFF"/>
          <w:rtl/>
        </w:rPr>
      </w:pPr>
      <w:r w:rsidRPr="000D680D">
        <w:rPr>
          <w:rFonts w:asciiTheme="minorHAnsi" w:hAnsiTheme="minorHAnsi" w:cs="Calibri"/>
          <w:sz w:val="23"/>
          <w:szCs w:val="23"/>
          <w:shd w:val="clear" w:color="auto" w:fill="FFFFFF"/>
          <w:rtl/>
        </w:rPr>
        <w:t>התנהלות שוטפת מול ספקים חיצוניים, עיצוב גרפי, בתי דפוס ובתי מלאכה</w:t>
      </w:r>
    </w:p>
    <w:p w14:paraId="1CE5CEB6" w14:textId="77777777" w:rsidR="00070066" w:rsidRDefault="00070066" w:rsidP="00303962">
      <w:pPr>
        <w:tabs>
          <w:tab w:val="right" w:pos="0"/>
        </w:tabs>
        <w:bidi/>
        <w:spacing w:line="288" w:lineRule="auto"/>
        <w:ind w:hanging="851"/>
        <w:rPr>
          <w:rFonts w:asciiTheme="minorHAnsi" w:hAnsiTheme="minorHAnsi" w:cstheme="minorHAnsi"/>
          <w:b/>
          <w:bCs/>
          <w:sz w:val="23"/>
          <w:szCs w:val="23"/>
          <w:rtl/>
        </w:rPr>
      </w:pPr>
    </w:p>
    <w:p w14:paraId="4E4A2B4A" w14:textId="13D992EA" w:rsidR="00303962" w:rsidRPr="00303962" w:rsidRDefault="00303962" w:rsidP="00070066">
      <w:pPr>
        <w:tabs>
          <w:tab w:val="right" w:pos="0"/>
        </w:tabs>
        <w:bidi/>
        <w:spacing w:line="288" w:lineRule="auto"/>
        <w:ind w:hanging="851"/>
        <w:rPr>
          <w:rFonts w:asciiTheme="minorHAnsi" w:hAnsiTheme="minorHAnsi" w:cstheme="minorHAnsi"/>
          <w:b/>
          <w:bCs/>
          <w:sz w:val="23"/>
          <w:szCs w:val="23"/>
          <w:rtl/>
        </w:rPr>
      </w:pPr>
      <w:r w:rsidRPr="00303962">
        <w:rPr>
          <w:rFonts w:asciiTheme="minorHAnsi" w:hAnsiTheme="minorHAnsi" w:cstheme="minorHAnsi" w:hint="cs"/>
          <w:b/>
          <w:bCs/>
          <w:sz w:val="23"/>
          <w:szCs w:val="23"/>
          <w:rtl/>
        </w:rPr>
        <w:t>הצלחות:</w:t>
      </w:r>
    </w:p>
    <w:p w14:paraId="2021DEB9" w14:textId="0DFB164D" w:rsidR="00070066" w:rsidRDefault="00830C31"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Pr>
      </w:pPr>
      <w:r w:rsidRPr="00830C31">
        <w:rPr>
          <w:rFonts w:asciiTheme="minorHAnsi" w:hAnsiTheme="minorHAnsi" w:cs="Calibri"/>
          <w:sz w:val="23"/>
          <w:szCs w:val="23"/>
          <w:shd w:val="clear" w:color="auto" w:fill="FFFFFF"/>
          <w:rtl/>
        </w:rPr>
        <w:t xml:space="preserve">הובלת השקת מפעל </w:t>
      </w:r>
      <w:r>
        <w:rPr>
          <w:rFonts w:asciiTheme="minorHAnsi" w:hAnsiTheme="minorHAnsi" w:cs="Calibri" w:hint="cs"/>
          <w:sz w:val="23"/>
          <w:szCs w:val="23"/>
          <w:shd w:val="clear" w:color="auto" w:fill="FFFFFF"/>
          <w:rtl/>
        </w:rPr>
        <w:t>חדש:</w:t>
      </w:r>
      <w:r w:rsidRPr="00830C31">
        <w:rPr>
          <w:rFonts w:asciiTheme="minorHAnsi" w:hAnsiTheme="minorHAnsi" w:cs="Calibri"/>
          <w:sz w:val="23"/>
          <w:szCs w:val="23"/>
          <w:shd w:val="clear" w:color="auto" w:fill="FFFFFF"/>
        </w:rPr>
        <w:t>"</w:t>
      </w:r>
      <w:r w:rsidRPr="00830C31">
        <w:rPr>
          <w:rFonts w:asciiTheme="minorHAnsi" w:hAnsiTheme="minorHAnsi" w:cs="Calibri"/>
          <w:sz w:val="23"/>
          <w:szCs w:val="23"/>
          <w:shd w:val="clear" w:color="auto" w:fill="FFFFFF"/>
          <w:rtl/>
        </w:rPr>
        <w:t>הובלתי את השקת המפעל החדש, כולל תכנון אסטרטגי וניהול צוותים, מה שתרם להגדלת נתח השוק ב-25% תוך שנה והגברת מכירות החטיבה ב-30% תוך 6 חודשים מההשקה</w:t>
      </w:r>
    </w:p>
    <w:p w14:paraId="693A5696" w14:textId="77777777" w:rsidR="00070066" w:rsidRPr="00070066" w:rsidRDefault="00070066" w:rsidP="00070066">
      <w:pPr>
        <w:bidi/>
        <w:spacing w:line="288" w:lineRule="auto"/>
        <w:ind w:hanging="755"/>
        <w:rPr>
          <w:rFonts w:asciiTheme="minorHAnsi" w:hAnsiTheme="minorHAnsi" w:cs="Calibri"/>
          <w:sz w:val="23"/>
          <w:szCs w:val="23"/>
          <w:shd w:val="clear" w:color="auto" w:fill="FFFFFF"/>
        </w:rPr>
      </w:pPr>
    </w:p>
    <w:p w14:paraId="70E03B08" w14:textId="68B3D639" w:rsidR="003B33CA" w:rsidRPr="000D680D" w:rsidRDefault="00070066" w:rsidP="003B33CA">
      <w:pPr>
        <w:tabs>
          <w:tab w:val="left" w:pos="335"/>
          <w:tab w:val="left" w:pos="363"/>
          <w:tab w:val="left" w:pos="4876"/>
        </w:tabs>
        <w:bidi/>
        <w:spacing w:line="269" w:lineRule="auto"/>
        <w:ind w:left="-902"/>
        <w:rPr>
          <w:rFonts w:asciiTheme="minorHAnsi" w:hAnsiTheme="minorHAnsi" w:cstheme="minorHAnsi"/>
          <w:b/>
          <w:bCs/>
          <w:sz w:val="23"/>
          <w:szCs w:val="23"/>
          <w:u w:val="single"/>
          <w:shd w:val="clear" w:color="auto" w:fill="FFFFFF"/>
          <w:rtl/>
        </w:rPr>
      </w:pPr>
      <w:r>
        <w:rPr>
          <w:rFonts w:asciiTheme="minorHAnsi" w:hAnsiTheme="minorHAnsi" w:cstheme="minorHAnsi" w:hint="cs"/>
          <w:b/>
          <w:bCs/>
          <w:sz w:val="23"/>
          <w:szCs w:val="23"/>
          <w:u w:val="single"/>
          <w:shd w:val="clear" w:color="auto" w:fill="FFFFFF"/>
          <w:rtl/>
        </w:rPr>
        <w:t xml:space="preserve">2019-2021 - </w:t>
      </w:r>
      <w:r w:rsidRPr="000D680D">
        <w:rPr>
          <w:rFonts w:asciiTheme="minorHAnsi" w:hAnsiTheme="minorHAnsi" w:cstheme="minorHAnsi" w:hint="cs"/>
          <w:b/>
          <w:bCs/>
          <w:sz w:val="23"/>
          <w:szCs w:val="23"/>
          <w:u w:val="single"/>
          <w:shd w:val="clear" w:color="auto" w:fill="FFFFFF"/>
          <w:rtl/>
        </w:rPr>
        <w:t>יושב ראש אגודת הסטודנטים (מנהל העמותה)</w:t>
      </w:r>
      <w:r w:rsidRPr="000D680D">
        <w:rPr>
          <w:rFonts w:asciiTheme="minorHAnsi" w:hAnsiTheme="minorHAnsi" w:cstheme="minorHAnsi"/>
          <w:b/>
          <w:bCs/>
          <w:sz w:val="23"/>
          <w:szCs w:val="23"/>
          <w:u w:val="single"/>
          <w:shd w:val="clear" w:color="auto" w:fill="FFFFFF"/>
          <w:rtl/>
        </w:rPr>
        <w:t xml:space="preserve"> | </w:t>
      </w:r>
      <w:proofErr w:type="spellStart"/>
      <w:r>
        <w:rPr>
          <w:rFonts w:asciiTheme="minorHAnsi" w:hAnsiTheme="minorHAnsi" w:cstheme="minorHAnsi"/>
          <w:b/>
          <w:bCs/>
          <w:sz w:val="23"/>
          <w:szCs w:val="23"/>
          <w:u w:val="single"/>
        </w:rPr>
        <w:t>xxxxxxxxxxxxxxx</w:t>
      </w:r>
      <w:proofErr w:type="spellEnd"/>
    </w:p>
    <w:p w14:paraId="11D7C462" w14:textId="77777777" w:rsidR="003B33CA" w:rsidRPr="0055192C" w:rsidRDefault="003B33CA"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tl/>
        </w:rPr>
      </w:pPr>
      <w:r w:rsidRPr="000D680D">
        <w:rPr>
          <w:rFonts w:asciiTheme="minorHAnsi" w:hAnsiTheme="minorHAnsi" w:cs="Calibri"/>
          <w:sz w:val="23"/>
          <w:szCs w:val="23"/>
          <w:shd w:val="clear" w:color="auto" w:fill="FFFFFF"/>
          <w:rtl/>
        </w:rPr>
        <w:t>ניהול פרויקטים מגוונים, תוך שמירה על קשרים מול הנהלת המרכז, ספקים חיצוניים וסטודנטים.</w:t>
      </w:r>
    </w:p>
    <w:p w14:paraId="083435C5" w14:textId="77777777" w:rsidR="003B33CA" w:rsidRPr="0055192C" w:rsidRDefault="003B33CA"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tl/>
        </w:rPr>
      </w:pPr>
      <w:r w:rsidRPr="000D680D">
        <w:rPr>
          <w:rFonts w:asciiTheme="minorHAnsi" w:hAnsiTheme="minorHAnsi" w:cs="Calibri"/>
          <w:sz w:val="23"/>
          <w:szCs w:val="23"/>
          <w:shd w:val="clear" w:color="auto" w:fill="FFFFFF"/>
          <w:rtl/>
        </w:rPr>
        <w:t>פיתוח יכולות ניהול בלחצים משתנים, ייזום פרויקטים לשיפור רווחת הסטודנטים ושיתוף פעולה עם גורמים שונים במרכז.</w:t>
      </w:r>
    </w:p>
    <w:p w14:paraId="3BF75B25" w14:textId="77777777" w:rsidR="00626FD2" w:rsidRPr="0055192C" w:rsidRDefault="003B33CA"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Pr>
      </w:pPr>
      <w:r w:rsidRPr="000D680D">
        <w:rPr>
          <w:rFonts w:asciiTheme="minorHAnsi" w:hAnsiTheme="minorHAnsi" w:cs="Calibri"/>
          <w:sz w:val="23"/>
          <w:szCs w:val="23"/>
          <w:shd w:val="clear" w:color="auto" w:fill="FFFFFF"/>
          <w:rtl/>
        </w:rPr>
        <w:t>הובלת צוות עובדים ומתנדבים ורתימתם למטרות משותפות.</w:t>
      </w:r>
    </w:p>
    <w:p w14:paraId="42079866" w14:textId="77777777" w:rsidR="00626FD2" w:rsidRDefault="00626FD2" w:rsidP="00626FD2">
      <w:pPr>
        <w:pStyle w:val="ListParagraph"/>
        <w:tabs>
          <w:tab w:val="left" w:pos="335"/>
          <w:tab w:val="left" w:pos="363"/>
          <w:tab w:val="left" w:pos="4876"/>
        </w:tabs>
        <w:bidi/>
        <w:spacing w:line="269" w:lineRule="auto"/>
        <w:ind w:left="-182"/>
        <w:rPr>
          <w:rFonts w:asciiTheme="minorHAnsi" w:hAnsiTheme="minorHAnsi" w:cs="Calibri"/>
          <w:sz w:val="23"/>
          <w:szCs w:val="23"/>
          <w:shd w:val="clear" w:color="auto" w:fill="FFFFFF"/>
          <w:rtl/>
        </w:rPr>
      </w:pPr>
    </w:p>
    <w:p w14:paraId="7BD1F21F" w14:textId="1B70660C" w:rsidR="00626FD2" w:rsidRPr="00303962" w:rsidRDefault="00626FD2" w:rsidP="00303962">
      <w:pPr>
        <w:tabs>
          <w:tab w:val="right" w:pos="0"/>
        </w:tabs>
        <w:bidi/>
        <w:spacing w:line="288" w:lineRule="auto"/>
        <w:ind w:hanging="851"/>
        <w:rPr>
          <w:rFonts w:asciiTheme="minorHAnsi" w:hAnsiTheme="minorHAnsi" w:cstheme="minorHAnsi"/>
          <w:b/>
          <w:bCs/>
          <w:sz w:val="23"/>
          <w:szCs w:val="23"/>
          <w:rtl/>
        </w:rPr>
      </w:pPr>
      <w:r w:rsidRPr="00303962">
        <w:rPr>
          <w:rFonts w:asciiTheme="minorHAnsi" w:hAnsiTheme="minorHAnsi" w:cstheme="minorHAnsi" w:hint="cs"/>
          <w:b/>
          <w:bCs/>
          <w:sz w:val="23"/>
          <w:szCs w:val="23"/>
          <w:rtl/>
        </w:rPr>
        <w:t>הצלחות:</w:t>
      </w:r>
    </w:p>
    <w:p w14:paraId="01B662C1" w14:textId="3E02A842" w:rsidR="00626FD2" w:rsidRPr="0055192C" w:rsidRDefault="00626FD2"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tl/>
        </w:rPr>
      </w:pPr>
      <w:r w:rsidRPr="0055192C">
        <w:rPr>
          <w:rFonts w:asciiTheme="minorHAnsi" w:hAnsiTheme="minorHAnsi" w:cs="Calibri"/>
          <w:sz w:val="23"/>
          <w:szCs w:val="23"/>
          <w:shd w:val="clear" w:color="auto" w:fill="FFFFFF"/>
          <w:rtl/>
        </w:rPr>
        <w:t>ניהלתי פרויקטים לשיפור רווחת הסטודנטים, כולל ייזום והובלת ימי כנס, שהגבירו את המעורבות ב-30% ושביעות רצון הסטודנטים בשנה הראשונה</w:t>
      </w:r>
    </w:p>
    <w:p w14:paraId="54F2A793" w14:textId="77777777" w:rsidR="003B5231" w:rsidRPr="000D680D" w:rsidRDefault="003B5231" w:rsidP="003B5231">
      <w:pPr>
        <w:tabs>
          <w:tab w:val="right" w:pos="0"/>
        </w:tabs>
        <w:bidi/>
        <w:spacing w:line="288" w:lineRule="auto"/>
        <w:ind w:hanging="851"/>
        <w:rPr>
          <w:rFonts w:asciiTheme="minorHAnsi" w:hAnsiTheme="minorHAnsi" w:cs="Calibri"/>
          <w:b/>
          <w:bCs/>
          <w:sz w:val="23"/>
          <w:szCs w:val="23"/>
          <w:u w:val="single"/>
          <w:shd w:val="clear" w:color="auto" w:fill="FFFFFF"/>
          <w:rtl/>
        </w:rPr>
      </w:pPr>
    </w:p>
    <w:p w14:paraId="3014BC2E" w14:textId="77777777" w:rsidR="00263F19" w:rsidRPr="000D680D" w:rsidRDefault="00273F18" w:rsidP="00263F19">
      <w:pPr>
        <w:tabs>
          <w:tab w:val="right" w:pos="0"/>
        </w:tabs>
        <w:bidi/>
        <w:spacing w:line="288" w:lineRule="auto"/>
        <w:ind w:hanging="851"/>
        <w:rPr>
          <w:rFonts w:asciiTheme="minorHAnsi" w:hAnsiTheme="minorHAnsi" w:cstheme="minorHAnsi"/>
          <w:b/>
          <w:bCs/>
          <w:sz w:val="23"/>
          <w:szCs w:val="23"/>
          <w:u w:val="single"/>
          <w:rtl/>
        </w:rPr>
      </w:pPr>
      <w:r w:rsidRPr="000D680D">
        <w:rPr>
          <w:rFonts w:asciiTheme="minorHAnsi" w:hAnsiTheme="minorHAnsi" w:cstheme="minorHAnsi" w:hint="cs"/>
          <w:b/>
          <w:bCs/>
          <w:sz w:val="23"/>
          <w:szCs w:val="23"/>
          <w:u w:val="single"/>
          <w:rtl/>
        </w:rPr>
        <w:t>ידע טכני</w:t>
      </w:r>
      <w:r w:rsidRPr="000D680D">
        <w:rPr>
          <w:rFonts w:asciiTheme="minorHAnsi" w:hAnsiTheme="minorHAnsi" w:cstheme="minorHAnsi"/>
          <w:sz w:val="23"/>
          <w:szCs w:val="23"/>
          <w:rtl/>
        </w:rPr>
        <w:t>:</w:t>
      </w:r>
      <w:r w:rsidRPr="000D680D">
        <w:rPr>
          <w:rFonts w:asciiTheme="minorHAnsi" w:hAnsiTheme="minorHAnsi" w:cstheme="minorHAnsi"/>
          <w:b/>
          <w:bCs/>
          <w:sz w:val="23"/>
          <w:szCs w:val="23"/>
          <w:u w:val="single"/>
          <w:rtl/>
        </w:rPr>
        <w:t xml:space="preserve"> </w:t>
      </w:r>
    </w:p>
    <w:p w14:paraId="4EBB59C6" w14:textId="77777777" w:rsidR="00263F19" w:rsidRPr="0055192C" w:rsidRDefault="00263F19"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tl/>
        </w:rPr>
      </w:pPr>
      <w:r w:rsidRPr="0055192C">
        <w:rPr>
          <w:rFonts w:asciiTheme="minorHAnsi" w:hAnsiTheme="minorHAnsi" w:cs="Calibri"/>
          <w:sz w:val="23"/>
          <w:szCs w:val="23"/>
          <w:shd w:val="clear" w:color="auto" w:fill="FFFFFF"/>
          <w:rtl/>
        </w:rPr>
        <w:t xml:space="preserve">מערכות ניהול: </w:t>
      </w:r>
      <w:r w:rsidRPr="0055192C">
        <w:rPr>
          <w:rFonts w:asciiTheme="minorHAnsi" w:hAnsiTheme="minorHAnsi" w:cs="Calibri"/>
          <w:sz w:val="23"/>
          <w:szCs w:val="23"/>
          <w:shd w:val="clear" w:color="auto" w:fill="FFFFFF"/>
        </w:rPr>
        <w:t>SAP, QlikView BI</w:t>
      </w:r>
      <w:r w:rsidRPr="0055192C">
        <w:rPr>
          <w:rFonts w:asciiTheme="minorHAnsi" w:hAnsiTheme="minorHAnsi" w:cs="Calibri"/>
          <w:sz w:val="23"/>
          <w:szCs w:val="23"/>
          <w:shd w:val="clear" w:color="auto" w:fill="FFFFFF"/>
          <w:rtl/>
        </w:rPr>
        <w:t xml:space="preserve">, כל יישומי </w:t>
      </w:r>
      <w:r w:rsidRPr="0055192C">
        <w:rPr>
          <w:rFonts w:asciiTheme="minorHAnsi" w:hAnsiTheme="minorHAnsi" w:cs="Calibri"/>
          <w:sz w:val="23"/>
          <w:szCs w:val="23"/>
          <w:shd w:val="clear" w:color="auto" w:fill="FFFFFF"/>
        </w:rPr>
        <w:t>Microsoft Office, MONDAY</w:t>
      </w:r>
    </w:p>
    <w:p w14:paraId="5322FD12" w14:textId="40D1E141" w:rsidR="00263F19" w:rsidRPr="0055192C" w:rsidRDefault="00263F19" w:rsidP="0055192C">
      <w:pPr>
        <w:pStyle w:val="ListParagraph"/>
        <w:numPr>
          <w:ilvl w:val="0"/>
          <w:numId w:val="24"/>
        </w:numPr>
        <w:tabs>
          <w:tab w:val="right" w:pos="0"/>
        </w:tabs>
        <w:bidi/>
        <w:ind w:left="-136" w:hanging="357"/>
        <w:rPr>
          <w:rFonts w:asciiTheme="minorHAnsi" w:hAnsiTheme="minorHAnsi" w:cs="Calibri"/>
          <w:sz w:val="23"/>
          <w:szCs w:val="23"/>
          <w:shd w:val="clear" w:color="auto" w:fill="FFFFFF"/>
        </w:rPr>
      </w:pPr>
      <w:r w:rsidRPr="0055192C">
        <w:rPr>
          <w:rFonts w:asciiTheme="minorHAnsi" w:hAnsiTheme="minorHAnsi" w:cs="Calibri"/>
          <w:sz w:val="23"/>
          <w:szCs w:val="23"/>
          <w:shd w:val="clear" w:color="auto" w:fill="FFFFFF"/>
          <w:rtl/>
        </w:rPr>
        <w:t xml:space="preserve">ניהול פלטפורמת האתר: </w:t>
      </w:r>
      <w:r w:rsidRPr="0055192C">
        <w:rPr>
          <w:rFonts w:asciiTheme="minorHAnsi" w:hAnsiTheme="minorHAnsi" w:cs="Calibri"/>
          <w:sz w:val="23"/>
          <w:szCs w:val="23"/>
          <w:shd w:val="clear" w:color="auto" w:fill="FFFFFF"/>
        </w:rPr>
        <w:t>WordPress</w:t>
      </w:r>
    </w:p>
    <w:p w14:paraId="72DED28B" w14:textId="77777777" w:rsidR="00E8369D" w:rsidRPr="000D680D" w:rsidRDefault="00E8369D" w:rsidP="00E8369D">
      <w:pPr>
        <w:pStyle w:val="ListParagraph"/>
        <w:tabs>
          <w:tab w:val="right" w:pos="0"/>
        </w:tabs>
        <w:bidi/>
        <w:spacing w:line="288" w:lineRule="auto"/>
        <w:ind w:left="-131"/>
        <w:rPr>
          <w:rFonts w:asciiTheme="minorHAnsi" w:hAnsiTheme="minorHAnsi" w:cstheme="minorHAnsi"/>
          <w:b/>
          <w:bCs/>
          <w:sz w:val="23"/>
          <w:szCs w:val="23"/>
          <w:u w:val="single"/>
        </w:rPr>
      </w:pPr>
    </w:p>
    <w:p w14:paraId="301E2E8C" w14:textId="77777777" w:rsidR="00070066" w:rsidRDefault="00E8369D" w:rsidP="00715E22">
      <w:pPr>
        <w:tabs>
          <w:tab w:val="right" w:pos="0"/>
        </w:tabs>
        <w:bidi/>
        <w:spacing w:line="288" w:lineRule="auto"/>
        <w:ind w:hanging="851"/>
        <w:rPr>
          <w:rFonts w:asciiTheme="minorHAnsi" w:hAnsiTheme="minorHAnsi" w:cstheme="minorHAnsi"/>
          <w:b/>
          <w:bCs/>
          <w:sz w:val="23"/>
          <w:szCs w:val="23"/>
          <w:u w:val="single"/>
          <w:rtl/>
        </w:rPr>
      </w:pPr>
      <w:r w:rsidRPr="000D680D">
        <w:rPr>
          <w:rFonts w:asciiTheme="minorHAnsi" w:hAnsiTheme="minorHAnsi" w:cstheme="minorHAnsi" w:hint="cs"/>
          <w:b/>
          <w:bCs/>
          <w:sz w:val="23"/>
          <w:szCs w:val="23"/>
          <w:u w:val="single"/>
          <w:rtl/>
        </w:rPr>
        <w:t xml:space="preserve">התנדבות: </w:t>
      </w:r>
    </w:p>
    <w:p w14:paraId="1CBBF798" w14:textId="3AD59E14" w:rsidR="00DD18AC" w:rsidRPr="000D680D" w:rsidRDefault="00D77AB3" w:rsidP="00070066">
      <w:pPr>
        <w:tabs>
          <w:tab w:val="right" w:pos="0"/>
        </w:tabs>
        <w:bidi/>
        <w:spacing w:line="288" w:lineRule="auto"/>
        <w:ind w:hanging="851"/>
        <w:rPr>
          <w:rFonts w:asciiTheme="minorHAnsi" w:hAnsiTheme="minorHAnsi" w:cstheme="minorHAnsi"/>
          <w:sz w:val="23"/>
          <w:szCs w:val="23"/>
          <w:shd w:val="clear" w:color="auto" w:fill="FFFFFF"/>
          <w:rtl/>
        </w:rPr>
      </w:pPr>
      <w:r w:rsidRPr="000D680D">
        <w:rPr>
          <w:rFonts w:asciiTheme="minorHAnsi" w:hAnsiTheme="minorHAnsi" w:cstheme="minorHAnsi" w:hint="cs"/>
          <w:sz w:val="23"/>
          <w:szCs w:val="23"/>
          <w:rtl/>
        </w:rPr>
        <w:t xml:space="preserve">יוזמה וקידום פרויקטים במסגרת עידוד מעורבות חברתית </w:t>
      </w:r>
      <w:r w:rsidRPr="000D680D">
        <w:rPr>
          <w:rFonts w:asciiTheme="minorHAnsi" w:hAnsiTheme="minorHAnsi" w:cstheme="minorHAnsi"/>
          <w:sz w:val="23"/>
          <w:szCs w:val="23"/>
          <w:shd w:val="clear" w:color="auto" w:fill="FFFFFF"/>
          <w:rtl/>
        </w:rPr>
        <w:t>|</w:t>
      </w:r>
      <w:r w:rsidRPr="000D680D">
        <w:rPr>
          <w:rFonts w:asciiTheme="minorHAnsi" w:hAnsiTheme="minorHAnsi" w:cstheme="minorHAnsi" w:hint="cs"/>
          <w:sz w:val="23"/>
          <w:szCs w:val="23"/>
          <w:shd w:val="clear" w:color="auto" w:fill="FFFFFF"/>
          <w:rtl/>
        </w:rPr>
        <w:t xml:space="preserve"> עמק חפר</w:t>
      </w:r>
    </w:p>
    <w:p w14:paraId="027B0BD1" w14:textId="77777777" w:rsidR="00EF00CF" w:rsidRPr="000D680D" w:rsidRDefault="00EF00CF" w:rsidP="00EF00CF">
      <w:pPr>
        <w:tabs>
          <w:tab w:val="right" w:pos="0"/>
        </w:tabs>
        <w:bidi/>
        <w:spacing w:line="288" w:lineRule="auto"/>
        <w:ind w:hanging="851"/>
        <w:rPr>
          <w:rFonts w:asciiTheme="minorHAnsi" w:hAnsiTheme="minorHAnsi" w:cstheme="minorHAnsi"/>
          <w:sz w:val="23"/>
          <w:szCs w:val="23"/>
          <w:shd w:val="clear" w:color="auto" w:fill="FFFFFF"/>
          <w:rtl/>
        </w:rPr>
      </w:pPr>
    </w:p>
    <w:p w14:paraId="5893F257" w14:textId="1EE9594D" w:rsidR="00715E22" w:rsidRDefault="00EE7D13" w:rsidP="00715E22">
      <w:pPr>
        <w:tabs>
          <w:tab w:val="right" w:pos="0"/>
        </w:tabs>
        <w:bidi/>
        <w:spacing w:line="288" w:lineRule="auto"/>
        <w:ind w:hanging="851"/>
        <w:rPr>
          <w:rFonts w:asciiTheme="minorHAnsi" w:hAnsiTheme="minorHAnsi" w:cstheme="minorHAnsi"/>
          <w:b/>
          <w:bCs/>
          <w:sz w:val="23"/>
          <w:szCs w:val="23"/>
          <w:u w:val="single"/>
          <w:rtl/>
        </w:rPr>
      </w:pPr>
      <w:r w:rsidRPr="000D680D">
        <w:rPr>
          <w:rFonts w:asciiTheme="minorHAnsi" w:hAnsiTheme="minorHAnsi" w:cstheme="minorHAnsi"/>
          <w:b/>
          <w:bCs/>
          <w:sz w:val="23"/>
          <w:szCs w:val="23"/>
          <w:u w:val="single"/>
          <w:rtl/>
        </w:rPr>
        <w:t xml:space="preserve">שירות צבאי: </w:t>
      </w:r>
    </w:p>
    <w:p w14:paraId="01C0369B" w14:textId="45FB8065" w:rsidR="00303962" w:rsidRPr="000D680D" w:rsidRDefault="00303962" w:rsidP="00303962">
      <w:pPr>
        <w:tabs>
          <w:tab w:val="right" w:pos="0"/>
        </w:tabs>
        <w:bidi/>
        <w:spacing w:line="288" w:lineRule="auto"/>
        <w:ind w:hanging="851"/>
        <w:rPr>
          <w:rFonts w:asciiTheme="minorHAnsi" w:hAnsiTheme="minorHAnsi" w:cstheme="minorHAnsi"/>
          <w:sz w:val="23"/>
          <w:szCs w:val="23"/>
          <w:rtl/>
        </w:rPr>
      </w:pPr>
      <w:r w:rsidRPr="000D680D">
        <w:rPr>
          <w:rFonts w:asciiTheme="minorHAnsi" w:hAnsiTheme="minorHAnsi" w:cstheme="minorHAnsi" w:hint="cs"/>
          <w:sz w:val="23"/>
          <w:szCs w:val="23"/>
          <w:rtl/>
        </w:rPr>
        <w:lastRenderedPageBreak/>
        <w:t xml:space="preserve">2012-2015 </w:t>
      </w:r>
      <w:r w:rsidRPr="000D680D">
        <w:rPr>
          <w:rFonts w:asciiTheme="minorHAnsi" w:hAnsiTheme="minorHAnsi" w:cstheme="minorHAnsi"/>
          <w:sz w:val="23"/>
          <w:szCs w:val="23"/>
        </w:rPr>
        <w:t>–</w:t>
      </w:r>
      <w:r w:rsidRPr="000D680D">
        <w:rPr>
          <w:rFonts w:asciiTheme="minorHAnsi" w:hAnsiTheme="minorHAnsi" w:cstheme="minorHAnsi" w:hint="cs"/>
          <w:sz w:val="23"/>
          <w:szCs w:val="23"/>
          <w:rtl/>
        </w:rPr>
        <w:t xml:space="preserve"> רס"פ לוחמים</w:t>
      </w:r>
      <w:r w:rsidRPr="000D680D">
        <w:rPr>
          <w:rFonts w:asciiTheme="minorHAnsi" w:hAnsiTheme="minorHAnsi" w:cstheme="minorHAnsi"/>
          <w:sz w:val="23"/>
          <w:szCs w:val="23"/>
          <w:shd w:val="clear" w:color="auto" w:fill="FFFFFF"/>
          <w:rtl/>
        </w:rPr>
        <w:t xml:space="preserve">| </w:t>
      </w:r>
      <w:r w:rsidRPr="000D680D">
        <w:rPr>
          <w:rFonts w:asciiTheme="minorHAnsi" w:hAnsiTheme="minorHAnsi" w:cstheme="minorHAnsi" w:hint="cs"/>
          <w:sz w:val="23"/>
          <w:szCs w:val="23"/>
          <w:rtl/>
        </w:rPr>
        <w:t>הנדסה קרבית</w:t>
      </w:r>
    </w:p>
    <w:p w14:paraId="02D7867B" w14:textId="77777777" w:rsidR="00EF00CF" w:rsidRPr="000D680D" w:rsidRDefault="00EF00CF" w:rsidP="00EF00CF">
      <w:pPr>
        <w:tabs>
          <w:tab w:val="right" w:pos="0"/>
        </w:tabs>
        <w:bidi/>
        <w:spacing w:line="288" w:lineRule="auto"/>
        <w:ind w:hanging="851"/>
        <w:rPr>
          <w:rFonts w:asciiTheme="minorHAnsi" w:hAnsiTheme="minorHAnsi" w:cstheme="minorHAnsi"/>
          <w:sz w:val="23"/>
          <w:szCs w:val="23"/>
          <w:rtl/>
        </w:rPr>
      </w:pPr>
    </w:p>
    <w:p w14:paraId="654D30F2" w14:textId="77777777" w:rsidR="00303962" w:rsidRDefault="00EE7D13" w:rsidP="00715E22">
      <w:pPr>
        <w:tabs>
          <w:tab w:val="right" w:pos="0"/>
        </w:tabs>
        <w:bidi/>
        <w:spacing w:line="288" w:lineRule="auto"/>
        <w:ind w:hanging="851"/>
        <w:rPr>
          <w:rFonts w:asciiTheme="minorHAnsi" w:hAnsiTheme="minorHAnsi" w:cstheme="minorHAnsi"/>
          <w:b/>
          <w:bCs/>
          <w:sz w:val="23"/>
          <w:szCs w:val="23"/>
          <w:u w:val="single"/>
          <w:rtl/>
        </w:rPr>
      </w:pPr>
      <w:r w:rsidRPr="000D680D">
        <w:rPr>
          <w:rFonts w:asciiTheme="minorHAnsi" w:hAnsiTheme="minorHAnsi" w:cstheme="minorHAnsi"/>
          <w:b/>
          <w:bCs/>
          <w:sz w:val="23"/>
          <w:szCs w:val="23"/>
          <w:u w:val="single"/>
          <w:rtl/>
        </w:rPr>
        <w:t xml:space="preserve">שפות: </w:t>
      </w:r>
    </w:p>
    <w:p w14:paraId="619F9C7B" w14:textId="34B6D66F" w:rsidR="00BE362A" w:rsidRPr="000D680D" w:rsidRDefault="00EE7D13" w:rsidP="00303962">
      <w:pPr>
        <w:tabs>
          <w:tab w:val="right" w:pos="0"/>
        </w:tabs>
        <w:bidi/>
        <w:spacing w:line="288" w:lineRule="auto"/>
        <w:ind w:hanging="851"/>
        <w:rPr>
          <w:rFonts w:asciiTheme="minorHAnsi" w:hAnsiTheme="minorHAnsi" w:cstheme="minorHAnsi"/>
          <w:sz w:val="23"/>
          <w:szCs w:val="23"/>
        </w:rPr>
      </w:pPr>
      <w:r w:rsidRPr="000D680D">
        <w:rPr>
          <w:rFonts w:asciiTheme="minorHAnsi" w:hAnsiTheme="minorHAnsi" w:cstheme="minorHAnsi"/>
          <w:sz w:val="23"/>
          <w:szCs w:val="23"/>
          <w:rtl/>
        </w:rPr>
        <w:t>עברית - שפת אם | אנגלית - רמה גבוהה</w:t>
      </w:r>
    </w:p>
    <w:sectPr w:rsidR="00BE362A" w:rsidRPr="000D680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D74F" w14:textId="77777777" w:rsidR="0036568F" w:rsidRDefault="0036568F" w:rsidP="00D77AB3">
      <w:r>
        <w:separator/>
      </w:r>
    </w:p>
  </w:endnote>
  <w:endnote w:type="continuationSeparator" w:id="0">
    <w:p w14:paraId="65D74B6D" w14:textId="77777777" w:rsidR="0036568F" w:rsidRDefault="0036568F" w:rsidP="00D7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4764" w14:textId="77777777" w:rsidR="00D77AB3" w:rsidRDefault="00D77AB3">
    <w:pPr>
      <w:pStyle w:val="Footer"/>
      <w:rPr>
        <w:rtl/>
      </w:rPr>
    </w:pPr>
  </w:p>
  <w:p w14:paraId="3B1C7AAD" w14:textId="77777777" w:rsidR="00D77AB3" w:rsidRDefault="00D77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AF23" w14:textId="77777777" w:rsidR="0036568F" w:rsidRDefault="0036568F" w:rsidP="00D77AB3">
      <w:r>
        <w:separator/>
      </w:r>
    </w:p>
  </w:footnote>
  <w:footnote w:type="continuationSeparator" w:id="0">
    <w:p w14:paraId="42DA99CB" w14:textId="77777777" w:rsidR="0036568F" w:rsidRDefault="0036568F" w:rsidP="00D77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D5A"/>
    <w:multiLevelType w:val="hybridMultilevel"/>
    <w:tmpl w:val="403C98B4"/>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 w15:restartNumberingAfterBreak="0">
    <w:nsid w:val="10095A5D"/>
    <w:multiLevelType w:val="multilevel"/>
    <w:tmpl w:val="C23E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43495"/>
    <w:multiLevelType w:val="multilevel"/>
    <w:tmpl w:val="FE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252CB"/>
    <w:multiLevelType w:val="multilevel"/>
    <w:tmpl w:val="02BA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53437"/>
    <w:multiLevelType w:val="multilevel"/>
    <w:tmpl w:val="ACB2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C7BD0"/>
    <w:multiLevelType w:val="multilevel"/>
    <w:tmpl w:val="7000151A"/>
    <w:lvl w:ilvl="0">
      <w:start w:val="2019"/>
      <w:numFmt w:val="decimal"/>
      <w:lvlText w:val="%1"/>
      <w:lvlJc w:val="left"/>
      <w:pPr>
        <w:ind w:left="1032" w:hanging="1032"/>
      </w:pPr>
      <w:rPr>
        <w:rFonts w:hint="default"/>
      </w:rPr>
    </w:lvl>
    <w:lvl w:ilvl="1">
      <w:start w:val="2021"/>
      <w:numFmt w:val="decimal"/>
      <w:lvlText w:val="%1-%2"/>
      <w:lvlJc w:val="left"/>
      <w:pPr>
        <w:ind w:left="130" w:hanging="1032"/>
      </w:pPr>
      <w:rPr>
        <w:rFonts w:hint="default"/>
        <w:u w:val="none"/>
      </w:rPr>
    </w:lvl>
    <w:lvl w:ilvl="2">
      <w:start w:val="1"/>
      <w:numFmt w:val="decimal"/>
      <w:lvlText w:val="%1-%2.%3"/>
      <w:lvlJc w:val="left"/>
      <w:pPr>
        <w:ind w:left="-772" w:hanging="1032"/>
      </w:pPr>
      <w:rPr>
        <w:rFonts w:hint="default"/>
      </w:rPr>
    </w:lvl>
    <w:lvl w:ilvl="3">
      <w:start w:val="1"/>
      <w:numFmt w:val="decimal"/>
      <w:lvlText w:val="%1-%2.%3.%4"/>
      <w:lvlJc w:val="left"/>
      <w:pPr>
        <w:ind w:left="-1674" w:hanging="1032"/>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72" w:hanging="1440"/>
      </w:pPr>
      <w:rPr>
        <w:rFonts w:hint="default"/>
      </w:rPr>
    </w:lvl>
    <w:lvl w:ilvl="7">
      <w:start w:val="1"/>
      <w:numFmt w:val="decimal"/>
      <w:lvlText w:val="%1-%2.%3.%4.%5.%6.%7.%8"/>
      <w:lvlJc w:val="left"/>
      <w:pPr>
        <w:ind w:left="-4874" w:hanging="1440"/>
      </w:pPr>
      <w:rPr>
        <w:rFonts w:hint="default"/>
      </w:rPr>
    </w:lvl>
    <w:lvl w:ilvl="8">
      <w:start w:val="1"/>
      <w:numFmt w:val="decimal"/>
      <w:lvlText w:val="%1-%2.%3.%4.%5.%6.%7.%8.%9"/>
      <w:lvlJc w:val="left"/>
      <w:pPr>
        <w:ind w:left="-5416" w:hanging="1800"/>
      </w:pPr>
      <w:rPr>
        <w:rFonts w:hint="default"/>
      </w:rPr>
    </w:lvl>
  </w:abstractNum>
  <w:abstractNum w:abstractNumId="6" w15:restartNumberingAfterBreak="0">
    <w:nsid w:val="25A56701"/>
    <w:multiLevelType w:val="hybridMultilevel"/>
    <w:tmpl w:val="D1B0C6BE"/>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7" w15:restartNumberingAfterBreak="0">
    <w:nsid w:val="26252250"/>
    <w:multiLevelType w:val="hybridMultilevel"/>
    <w:tmpl w:val="2C308F30"/>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8" w15:restartNumberingAfterBreak="0">
    <w:nsid w:val="2A937318"/>
    <w:multiLevelType w:val="hybridMultilevel"/>
    <w:tmpl w:val="69C2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83310"/>
    <w:multiLevelType w:val="hybridMultilevel"/>
    <w:tmpl w:val="2F065B2C"/>
    <w:lvl w:ilvl="0" w:tplc="04090001">
      <w:start w:val="1"/>
      <w:numFmt w:val="bullet"/>
      <w:lvlText w:val=""/>
      <w:lvlJc w:val="left"/>
      <w:pPr>
        <w:ind w:left="-182" w:hanging="360"/>
      </w:pPr>
      <w:rPr>
        <w:rFonts w:ascii="Symbol" w:hAnsi="Symbol" w:hint="default"/>
      </w:rPr>
    </w:lvl>
    <w:lvl w:ilvl="1" w:tplc="04090003" w:tentative="1">
      <w:start w:val="1"/>
      <w:numFmt w:val="bullet"/>
      <w:lvlText w:val="o"/>
      <w:lvlJc w:val="left"/>
      <w:pPr>
        <w:ind w:left="538" w:hanging="360"/>
      </w:pPr>
      <w:rPr>
        <w:rFonts w:ascii="Courier New" w:hAnsi="Courier New" w:cs="Courier New" w:hint="default"/>
      </w:rPr>
    </w:lvl>
    <w:lvl w:ilvl="2" w:tplc="04090005" w:tentative="1">
      <w:start w:val="1"/>
      <w:numFmt w:val="bullet"/>
      <w:lvlText w:val=""/>
      <w:lvlJc w:val="left"/>
      <w:pPr>
        <w:ind w:left="1258" w:hanging="360"/>
      </w:pPr>
      <w:rPr>
        <w:rFonts w:ascii="Wingdings" w:hAnsi="Wingdings" w:hint="default"/>
      </w:rPr>
    </w:lvl>
    <w:lvl w:ilvl="3" w:tplc="04090001" w:tentative="1">
      <w:start w:val="1"/>
      <w:numFmt w:val="bullet"/>
      <w:lvlText w:val=""/>
      <w:lvlJc w:val="left"/>
      <w:pPr>
        <w:ind w:left="1978" w:hanging="360"/>
      </w:pPr>
      <w:rPr>
        <w:rFonts w:ascii="Symbol" w:hAnsi="Symbol" w:hint="default"/>
      </w:rPr>
    </w:lvl>
    <w:lvl w:ilvl="4" w:tplc="04090003" w:tentative="1">
      <w:start w:val="1"/>
      <w:numFmt w:val="bullet"/>
      <w:lvlText w:val="o"/>
      <w:lvlJc w:val="left"/>
      <w:pPr>
        <w:ind w:left="2698" w:hanging="360"/>
      </w:pPr>
      <w:rPr>
        <w:rFonts w:ascii="Courier New" w:hAnsi="Courier New" w:cs="Courier New" w:hint="default"/>
      </w:rPr>
    </w:lvl>
    <w:lvl w:ilvl="5" w:tplc="04090005" w:tentative="1">
      <w:start w:val="1"/>
      <w:numFmt w:val="bullet"/>
      <w:lvlText w:val=""/>
      <w:lvlJc w:val="left"/>
      <w:pPr>
        <w:ind w:left="3418" w:hanging="360"/>
      </w:pPr>
      <w:rPr>
        <w:rFonts w:ascii="Wingdings" w:hAnsi="Wingdings" w:hint="default"/>
      </w:rPr>
    </w:lvl>
    <w:lvl w:ilvl="6" w:tplc="04090001" w:tentative="1">
      <w:start w:val="1"/>
      <w:numFmt w:val="bullet"/>
      <w:lvlText w:val=""/>
      <w:lvlJc w:val="left"/>
      <w:pPr>
        <w:ind w:left="4138" w:hanging="360"/>
      </w:pPr>
      <w:rPr>
        <w:rFonts w:ascii="Symbol" w:hAnsi="Symbol" w:hint="default"/>
      </w:rPr>
    </w:lvl>
    <w:lvl w:ilvl="7" w:tplc="04090003" w:tentative="1">
      <w:start w:val="1"/>
      <w:numFmt w:val="bullet"/>
      <w:lvlText w:val="o"/>
      <w:lvlJc w:val="left"/>
      <w:pPr>
        <w:ind w:left="4858" w:hanging="360"/>
      </w:pPr>
      <w:rPr>
        <w:rFonts w:ascii="Courier New" w:hAnsi="Courier New" w:cs="Courier New" w:hint="default"/>
      </w:rPr>
    </w:lvl>
    <w:lvl w:ilvl="8" w:tplc="04090005" w:tentative="1">
      <w:start w:val="1"/>
      <w:numFmt w:val="bullet"/>
      <w:lvlText w:val=""/>
      <w:lvlJc w:val="left"/>
      <w:pPr>
        <w:ind w:left="5578" w:hanging="360"/>
      </w:pPr>
      <w:rPr>
        <w:rFonts w:ascii="Wingdings" w:hAnsi="Wingdings" w:hint="default"/>
      </w:rPr>
    </w:lvl>
  </w:abstractNum>
  <w:abstractNum w:abstractNumId="10" w15:restartNumberingAfterBreak="0">
    <w:nsid w:val="2D0264A1"/>
    <w:multiLevelType w:val="hybridMultilevel"/>
    <w:tmpl w:val="6D3C26A0"/>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1" w15:restartNumberingAfterBreak="0">
    <w:nsid w:val="32BE524A"/>
    <w:multiLevelType w:val="multilevel"/>
    <w:tmpl w:val="2E0C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41D73"/>
    <w:multiLevelType w:val="hybridMultilevel"/>
    <w:tmpl w:val="FB7C6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3532BC"/>
    <w:multiLevelType w:val="multilevel"/>
    <w:tmpl w:val="0586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17477"/>
    <w:multiLevelType w:val="hybridMultilevel"/>
    <w:tmpl w:val="73E22D80"/>
    <w:lvl w:ilvl="0" w:tplc="04090001">
      <w:start w:val="1"/>
      <w:numFmt w:val="bullet"/>
      <w:lvlText w:val=""/>
      <w:lvlJc w:val="left"/>
      <w:pPr>
        <w:ind w:left="-182" w:hanging="360"/>
      </w:pPr>
      <w:rPr>
        <w:rFonts w:ascii="Symbol" w:hAnsi="Symbol" w:hint="default"/>
      </w:rPr>
    </w:lvl>
    <w:lvl w:ilvl="1" w:tplc="04090003" w:tentative="1">
      <w:start w:val="1"/>
      <w:numFmt w:val="bullet"/>
      <w:lvlText w:val="o"/>
      <w:lvlJc w:val="left"/>
      <w:pPr>
        <w:ind w:left="538" w:hanging="360"/>
      </w:pPr>
      <w:rPr>
        <w:rFonts w:ascii="Courier New" w:hAnsi="Courier New" w:cs="Courier New" w:hint="default"/>
      </w:rPr>
    </w:lvl>
    <w:lvl w:ilvl="2" w:tplc="04090005" w:tentative="1">
      <w:start w:val="1"/>
      <w:numFmt w:val="bullet"/>
      <w:lvlText w:val=""/>
      <w:lvlJc w:val="left"/>
      <w:pPr>
        <w:ind w:left="1258" w:hanging="360"/>
      </w:pPr>
      <w:rPr>
        <w:rFonts w:ascii="Wingdings" w:hAnsi="Wingdings" w:hint="default"/>
      </w:rPr>
    </w:lvl>
    <w:lvl w:ilvl="3" w:tplc="04090001" w:tentative="1">
      <w:start w:val="1"/>
      <w:numFmt w:val="bullet"/>
      <w:lvlText w:val=""/>
      <w:lvlJc w:val="left"/>
      <w:pPr>
        <w:ind w:left="1978" w:hanging="360"/>
      </w:pPr>
      <w:rPr>
        <w:rFonts w:ascii="Symbol" w:hAnsi="Symbol" w:hint="default"/>
      </w:rPr>
    </w:lvl>
    <w:lvl w:ilvl="4" w:tplc="04090003" w:tentative="1">
      <w:start w:val="1"/>
      <w:numFmt w:val="bullet"/>
      <w:lvlText w:val="o"/>
      <w:lvlJc w:val="left"/>
      <w:pPr>
        <w:ind w:left="2698" w:hanging="360"/>
      </w:pPr>
      <w:rPr>
        <w:rFonts w:ascii="Courier New" w:hAnsi="Courier New" w:cs="Courier New" w:hint="default"/>
      </w:rPr>
    </w:lvl>
    <w:lvl w:ilvl="5" w:tplc="04090005" w:tentative="1">
      <w:start w:val="1"/>
      <w:numFmt w:val="bullet"/>
      <w:lvlText w:val=""/>
      <w:lvlJc w:val="left"/>
      <w:pPr>
        <w:ind w:left="3418" w:hanging="360"/>
      </w:pPr>
      <w:rPr>
        <w:rFonts w:ascii="Wingdings" w:hAnsi="Wingdings" w:hint="default"/>
      </w:rPr>
    </w:lvl>
    <w:lvl w:ilvl="6" w:tplc="04090001" w:tentative="1">
      <w:start w:val="1"/>
      <w:numFmt w:val="bullet"/>
      <w:lvlText w:val=""/>
      <w:lvlJc w:val="left"/>
      <w:pPr>
        <w:ind w:left="4138" w:hanging="360"/>
      </w:pPr>
      <w:rPr>
        <w:rFonts w:ascii="Symbol" w:hAnsi="Symbol" w:hint="default"/>
      </w:rPr>
    </w:lvl>
    <w:lvl w:ilvl="7" w:tplc="04090003" w:tentative="1">
      <w:start w:val="1"/>
      <w:numFmt w:val="bullet"/>
      <w:lvlText w:val="o"/>
      <w:lvlJc w:val="left"/>
      <w:pPr>
        <w:ind w:left="4858" w:hanging="360"/>
      </w:pPr>
      <w:rPr>
        <w:rFonts w:ascii="Courier New" w:hAnsi="Courier New" w:cs="Courier New" w:hint="default"/>
      </w:rPr>
    </w:lvl>
    <w:lvl w:ilvl="8" w:tplc="04090005" w:tentative="1">
      <w:start w:val="1"/>
      <w:numFmt w:val="bullet"/>
      <w:lvlText w:val=""/>
      <w:lvlJc w:val="left"/>
      <w:pPr>
        <w:ind w:left="5578" w:hanging="360"/>
      </w:pPr>
      <w:rPr>
        <w:rFonts w:ascii="Wingdings" w:hAnsi="Wingdings" w:hint="default"/>
      </w:rPr>
    </w:lvl>
  </w:abstractNum>
  <w:abstractNum w:abstractNumId="15" w15:restartNumberingAfterBreak="0">
    <w:nsid w:val="4AA147C5"/>
    <w:multiLevelType w:val="multilevel"/>
    <w:tmpl w:val="3202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9D0BDA"/>
    <w:multiLevelType w:val="hybridMultilevel"/>
    <w:tmpl w:val="96860D7A"/>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7" w15:restartNumberingAfterBreak="0">
    <w:nsid w:val="4F621B61"/>
    <w:multiLevelType w:val="hybridMultilevel"/>
    <w:tmpl w:val="1BDE5A3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8" w15:restartNumberingAfterBreak="0">
    <w:nsid w:val="5A5836DE"/>
    <w:multiLevelType w:val="hybridMultilevel"/>
    <w:tmpl w:val="40848E18"/>
    <w:lvl w:ilvl="0" w:tplc="04090001">
      <w:start w:val="1"/>
      <w:numFmt w:val="bullet"/>
      <w:lvlText w:val=""/>
      <w:lvlJc w:val="left"/>
      <w:pPr>
        <w:ind w:left="-182" w:hanging="360"/>
      </w:pPr>
      <w:rPr>
        <w:rFonts w:ascii="Symbol" w:hAnsi="Symbol" w:hint="default"/>
      </w:rPr>
    </w:lvl>
    <w:lvl w:ilvl="1" w:tplc="04090003" w:tentative="1">
      <w:start w:val="1"/>
      <w:numFmt w:val="bullet"/>
      <w:lvlText w:val="o"/>
      <w:lvlJc w:val="left"/>
      <w:pPr>
        <w:ind w:left="538" w:hanging="360"/>
      </w:pPr>
      <w:rPr>
        <w:rFonts w:ascii="Courier New" w:hAnsi="Courier New" w:cs="Courier New" w:hint="default"/>
      </w:rPr>
    </w:lvl>
    <w:lvl w:ilvl="2" w:tplc="04090005" w:tentative="1">
      <w:start w:val="1"/>
      <w:numFmt w:val="bullet"/>
      <w:lvlText w:val=""/>
      <w:lvlJc w:val="left"/>
      <w:pPr>
        <w:ind w:left="1258" w:hanging="360"/>
      </w:pPr>
      <w:rPr>
        <w:rFonts w:ascii="Wingdings" w:hAnsi="Wingdings" w:hint="default"/>
      </w:rPr>
    </w:lvl>
    <w:lvl w:ilvl="3" w:tplc="04090001" w:tentative="1">
      <w:start w:val="1"/>
      <w:numFmt w:val="bullet"/>
      <w:lvlText w:val=""/>
      <w:lvlJc w:val="left"/>
      <w:pPr>
        <w:ind w:left="1978" w:hanging="360"/>
      </w:pPr>
      <w:rPr>
        <w:rFonts w:ascii="Symbol" w:hAnsi="Symbol" w:hint="default"/>
      </w:rPr>
    </w:lvl>
    <w:lvl w:ilvl="4" w:tplc="04090003" w:tentative="1">
      <w:start w:val="1"/>
      <w:numFmt w:val="bullet"/>
      <w:lvlText w:val="o"/>
      <w:lvlJc w:val="left"/>
      <w:pPr>
        <w:ind w:left="2698" w:hanging="360"/>
      </w:pPr>
      <w:rPr>
        <w:rFonts w:ascii="Courier New" w:hAnsi="Courier New" w:cs="Courier New" w:hint="default"/>
      </w:rPr>
    </w:lvl>
    <w:lvl w:ilvl="5" w:tplc="04090005" w:tentative="1">
      <w:start w:val="1"/>
      <w:numFmt w:val="bullet"/>
      <w:lvlText w:val=""/>
      <w:lvlJc w:val="left"/>
      <w:pPr>
        <w:ind w:left="3418" w:hanging="360"/>
      </w:pPr>
      <w:rPr>
        <w:rFonts w:ascii="Wingdings" w:hAnsi="Wingdings" w:hint="default"/>
      </w:rPr>
    </w:lvl>
    <w:lvl w:ilvl="6" w:tplc="04090001" w:tentative="1">
      <w:start w:val="1"/>
      <w:numFmt w:val="bullet"/>
      <w:lvlText w:val=""/>
      <w:lvlJc w:val="left"/>
      <w:pPr>
        <w:ind w:left="4138" w:hanging="360"/>
      </w:pPr>
      <w:rPr>
        <w:rFonts w:ascii="Symbol" w:hAnsi="Symbol" w:hint="default"/>
      </w:rPr>
    </w:lvl>
    <w:lvl w:ilvl="7" w:tplc="04090003" w:tentative="1">
      <w:start w:val="1"/>
      <w:numFmt w:val="bullet"/>
      <w:lvlText w:val="o"/>
      <w:lvlJc w:val="left"/>
      <w:pPr>
        <w:ind w:left="4858" w:hanging="360"/>
      </w:pPr>
      <w:rPr>
        <w:rFonts w:ascii="Courier New" w:hAnsi="Courier New" w:cs="Courier New" w:hint="default"/>
      </w:rPr>
    </w:lvl>
    <w:lvl w:ilvl="8" w:tplc="04090005" w:tentative="1">
      <w:start w:val="1"/>
      <w:numFmt w:val="bullet"/>
      <w:lvlText w:val=""/>
      <w:lvlJc w:val="left"/>
      <w:pPr>
        <w:ind w:left="5578" w:hanging="360"/>
      </w:pPr>
      <w:rPr>
        <w:rFonts w:ascii="Wingdings" w:hAnsi="Wingdings" w:hint="default"/>
      </w:rPr>
    </w:lvl>
  </w:abstractNum>
  <w:abstractNum w:abstractNumId="19" w15:restartNumberingAfterBreak="0">
    <w:nsid w:val="5D6D6480"/>
    <w:multiLevelType w:val="hybridMultilevel"/>
    <w:tmpl w:val="A79A4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0F28F2"/>
    <w:multiLevelType w:val="hybridMultilevel"/>
    <w:tmpl w:val="F6B29652"/>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1" w15:restartNumberingAfterBreak="0">
    <w:nsid w:val="62912E0F"/>
    <w:multiLevelType w:val="hybridMultilevel"/>
    <w:tmpl w:val="EF90F0D0"/>
    <w:lvl w:ilvl="0" w:tplc="F24E5204">
      <w:start w:val="1"/>
      <w:numFmt w:val="bullet"/>
      <w:lvlText w:val=""/>
      <w:lvlJc w:val="left"/>
      <w:pPr>
        <w:tabs>
          <w:tab w:val="num" w:pos="720"/>
        </w:tabs>
        <w:ind w:left="720" w:hanging="360"/>
      </w:pPr>
      <w:rPr>
        <w:rFonts w:ascii="Wingdings" w:hAnsi="Wingdings" w:hint="default"/>
        <w:color w:val="auto"/>
        <w:lang w:bidi="he-IL"/>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D966CE"/>
    <w:multiLevelType w:val="multilevel"/>
    <w:tmpl w:val="8EC0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D2CEC"/>
    <w:multiLevelType w:val="multilevel"/>
    <w:tmpl w:val="3ABA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84EA2"/>
    <w:multiLevelType w:val="multilevel"/>
    <w:tmpl w:val="D0F6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9627F2"/>
    <w:multiLevelType w:val="hybridMultilevel"/>
    <w:tmpl w:val="77DEEE20"/>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6" w15:restartNumberingAfterBreak="0">
    <w:nsid w:val="6FEA3C27"/>
    <w:multiLevelType w:val="multilevel"/>
    <w:tmpl w:val="DCD8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2A576B"/>
    <w:multiLevelType w:val="multilevel"/>
    <w:tmpl w:val="C212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421185">
    <w:abstractNumId w:val="21"/>
  </w:num>
  <w:num w:numId="2" w16cid:durableId="1798722360">
    <w:abstractNumId w:val="14"/>
  </w:num>
  <w:num w:numId="3" w16cid:durableId="1240480492">
    <w:abstractNumId w:val="12"/>
  </w:num>
  <w:num w:numId="4" w16cid:durableId="105388644">
    <w:abstractNumId w:val="6"/>
  </w:num>
  <w:num w:numId="5" w16cid:durableId="2012178515">
    <w:abstractNumId w:val="23"/>
  </w:num>
  <w:num w:numId="6" w16cid:durableId="1748113912">
    <w:abstractNumId w:val="1"/>
  </w:num>
  <w:num w:numId="7" w16cid:durableId="1530491122">
    <w:abstractNumId w:val="3"/>
  </w:num>
  <w:num w:numId="8" w16cid:durableId="1971007892">
    <w:abstractNumId w:val="8"/>
  </w:num>
  <w:num w:numId="9" w16cid:durableId="773282483">
    <w:abstractNumId w:val="11"/>
  </w:num>
  <w:num w:numId="10" w16cid:durableId="89815987">
    <w:abstractNumId w:val="16"/>
  </w:num>
  <w:num w:numId="11" w16cid:durableId="1518811294">
    <w:abstractNumId w:val="15"/>
  </w:num>
  <w:num w:numId="12" w16cid:durableId="1063328515">
    <w:abstractNumId w:val="13"/>
  </w:num>
  <w:num w:numId="13" w16cid:durableId="1935625693">
    <w:abstractNumId w:val="26"/>
  </w:num>
  <w:num w:numId="14" w16cid:durableId="1328053208">
    <w:abstractNumId w:val="24"/>
  </w:num>
  <w:num w:numId="15" w16cid:durableId="1991059203">
    <w:abstractNumId w:val="22"/>
  </w:num>
  <w:num w:numId="16" w16cid:durableId="1594438826">
    <w:abstractNumId w:val="4"/>
  </w:num>
  <w:num w:numId="17" w16cid:durableId="1034959912">
    <w:abstractNumId w:val="27"/>
  </w:num>
  <w:num w:numId="18" w16cid:durableId="1167011829">
    <w:abstractNumId w:val="0"/>
  </w:num>
  <w:num w:numId="19" w16cid:durableId="1755467396">
    <w:abstractNumId w:val="25"/>
  </w:num>
  <w:num w:numId="20" w16cid:durableId="1906717717">
    <w:abstractNumId w:val="17"/>
  </w:num>
  <w:num w:numId="21" w16cid:durableId="1060985148">
    <w:abstractNumId w:val="2"/>
  </w:num>
  <w:num w:numId="22" w16cid:durableId="1178470367">
    <w:abstractNumId w:val="9"/>
  </w:num>
  <w:num w:numId="23" w16cid:durableId="202987210">
    <w:abstractNumId w:val="20"/>
  </w:num>
  <w:num w:numId="24" w16cid:durableId="1451584716">
    <w:abstractNumId w:val="7"/>
  </w:num>
  <w:num w:numId="25" w16cid:durableId="1973511226">
    <w:abstractNumId w:val="19"/>
  </w:num>
  <w:num w:numId="26" w16cid:durableId="140121817">
    <w:abstractNumId w:val="5"/>
  </w:num>
  <w:num w:numId="27" w16cid:durableId="1158418458">
    <w:abstractNumId w:val="18"/>
  </w:num>
  <w:num w:numId="28" w16cid:durableId="1641299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2A"/>
    <w:rsid w:val="0000573F"/>
    <w:rsid w:val="000102B2"/>
    <w:rsid w:val="00013A20"/>
    <w:rsid w:val="00021292"/>
    <w:rsid w:val="00021F64"/>
    <w:rsid w:val="00063F58"/>
    <w:rsid w:val="00070066"/>
    <w:rsid w:val="00091839"/>
    <w:rsid w:val="00097B50"/>
    <w:rsid w:val="000A65FC"/>
    <w:rsid w:val="000A7B6E"/>
    <w:rsid w:val="000C1D08"/>
    <w:rsid w:val="000C4A5A"/>
    <w:rsid w:val="000D680D"/>
    <w:rsid w:val="000D79EB"/>
    <w:rsid w:val="000E21B5"/>
    <w:rsid w:val="000E3AB6"/>
    <w:rsid w:val="00100C5A"/>
    <w:rsid w:val="00105BF9"/>
    <w:rsid w:val="00107B28"/>
    <w:rsid w:val="00110D72"/>
    <w:rsid w:val="001213A4"/>
    <w:rsid w:val="00161C10"/>
    <w:rsid w:val="001722B1"/>
    <w:rsid w:val="0018591C"/>
    <w:rsid w:val="001860E0"/>
    <w:rsid w:val="001874CF"/>
    <w:rsid w:val="00196318"/>
    <w:rsid w:val="001A6C2E"/>
    <w:rsid w:val="001B17A8"/>
    <w:rsid w:val="001B33B1"/>
    <w:rsid w:val="001C1405"/>
    <w:rsid w:val="001C7B47"/>
    <w:rsid w:val="001E14C2"/>
    <w:rsid w:val="001E28FC"/>
    <w:rsid w:val="001F098B"/>
    <w:rsid w:val="00200468"/>
    <w:rsid w:val="00202709"/>
    <w:rsid w:val="00211029"/>
    <w:rsid w:val="00236814"/>
    <w:rsid w:val="00236D91"/>
    <w:rsid w:val="00241350"/>
    <w:rsid w:val="00263F19"/>
    <w:rsid w:val="002710BE"/>
    <w:rsid w:val="00273F18"/>
    <w:rsid w:val="00281C7E"/>
    <w:rsid w:val="002A4F8A"/>
    <w:rsid w:val="002E55B6"/>
    <w:rsid w:val="002E7352"/>
    <w:rsid w:val="00303962"/>
    <w:rsid w:val="0030443D"/>
    <w:rsid w:val="00321A78"/>
    <w:rsid w:val="00347CC4"/>
    <w:rsid w:val="0036568F"/>
    <w:rsid w:val="00382B0A"/>
    <w:rsid w:val="003A2958"/>
    <w:rsid w:val="003B0D59"/>
    <w:rsid w:val="003B33CA"/>
    <w:rsid w:val="003B5231"/>
    <w:rsid w:val="003C5527"/>
    <w:rsid w:val="003C7A4B"/>
    <w:rsid w:val="003D34C5"/>
    <w:rsid w:val="003F3C34"/>
    <w:rsid w:val="004011C5"/>
    <w:rsid w:val="00405287"/>
    <w:rsid w:val="0041687D"/>
    <w:rsid w:val="00423343"/>
    <w:rsid w:val="00430C70"/>
    <w:rsid w:val="004527CA"/>
    <w:rsid w:val="00452BAC"/>
    <w:rsid w:val="00456F15"/>
    <w:rsid w:val="004575AE"/>
    <w:rsid w:val="00480DD4"/>
    <w:rsid w:val="00487E21"/>
    <w:rsid w:val="00497AE0"/>
    <w:rsid w:val="004A72C9"/>
    <w:rsid w:val="004F58BC"/>
    <w:rsid w:val="005026E2"/>
    <w:rsid w:val="00507951"/>
    <w:rsid w:val="005266AB"/>
    <w:rsid w:val="00533444"/>
    <w:rsid w:val="0055192C"/>
    <w:rsid w:val="0057015D"/>
    <w:rsid w:val="005770DE"/>
    <w:rsid w:val="00580AA5"/>
    <w:rsid w:val="00596B69"/>
    <w:rsid w:val="005A40D4"/>
    <w:rsid w:val="005A46A3"/>
    <w:rsid w:val="005B1971"/>
    <w:rsid w:val="005B3EA4"/>
    <w:rsid w:val="005E60FA"/>
    <w:rsid w:val="00626FD2"/>
    <w:rsid w:val="0063202D"/>
    <w:rsid w:val="0065001E"/>
    <w:rsid w:val="00661F34"/>
    <w:rsid w:val="00664736"/>
    <w:rsid w:val="006B0F8F"/>
    <w:rsid w:val="006B260E"/>
    <w:rsid w:val="006F2102"/>
    <w:rsid w:val="007050AC"/>
    <w:rsid w:val="00715E22"/>
    <w:rsid w:val="00722181"/>
    <w:rsid w:val="007277B5"/>
    <w:rsid w:val="007328DD"/>
    <w:rsid w:val="0074794F"/>
    <w:rsid w:val="00755B35"/>
    <w:rsid w:val="007762DE"/>
    <w:rsid w:val="00787551"/>
    <w:rsid w:val="007A4E3D"/>
    <w:rsid w:val="007B07A0"/>
    <w:rsid w:val="007B324F"/>
    <w:rsid w:val="007B470E"/>
    <w:rsid w:val="007D61DD"/>
    <w:rsid w:val="007F0C09"/>
    <w:rsid w:val="008254AA"/>
    <w:rsid w:val="00830C31"/>
    <w:rsid w:val="00831D23"/>
    <w:rsid w:val="00840314"/>
    <w:rsid w:val="008512C9"/>
    <w:rsid w:val="0085140A"/>
    <w:rsid w:val="008732E3"/>
    <w:rsid w:val="00875A7C"/>
    <w:rsid w:val="008B3C56"/>
    <w:rsid w:val="00910B1B"/>
    <w:rsid w:val="00923DF8"/>
    <w:rsid w:val="00953884"/>
    <w:rsid w:val="009539F3"/>
    <w:rsid w:val="009C6284"/>
    <w:rsid w:val="009C6542"/>
    <w:rsid w:val="009D56D5"/>
    <w:rsid w:val="009E78CA"/>
    <w:rsid w:val="009F12A3"/>
    <w:rsid w:val="009F621A"/>
    <w:rsid w:val="00A27764"/>
    <w:rsid w:val="00A415A1"/>
    <w:rsid w:val="00A778AB"/>
    <w:rsid w:val="00A803B7"/>
    <w:rsid w:val="00A9372D"/>
    <w:rsid w:val="00A93840"/>
    <w:rsid w:val="00A941DC"/>
    <w:rsid w:val="00AA0D55"/>
    <w:rsid w:val="00AB38C2"/>
    <w:rsid w:val="00AD7E42"/>
    <w:rsid w:val="00AE27F2"/>
    <w:rsid w:val="00AE4388"/>
    <w:rsid w:val="00B30FF2"/>
    <w:rsid w:val="00B32FD7"/>
    <w:rsid w:val="00B3690B"/>
    <w:rsid w:val="00B41959"/>
    <w:rsid w:val="00B85BEE"/>
    <w:rsid w:val="00B928A5"/>
    <w:rsid w:val="00BA0D35"/>
    <w:rsid w:val="00BC2247"/>
    <w:rsid w:val="00BC2E72"/>
    <w:rsid w:val="00BE0E67"/>
    <w:rsid w:val="00BE362A"/>
    <w:rsid w:val="00BF434D"/>
    <w:rsid w:val="00BF780C"/>
    <w:rsid w:val="00C06E58"/>
    <w:rsid w:val="00C2231B"/>
    <w:rsid w:val="00C26B59"/>
    <w:rsid w:val="00C276F2"/>
    <w:rsid w:val="00C3278A"/>
    <w:rsid w:val="00C341F4"/>
    <w:rsid w:val="00C364C3"/>
    <w:rsid w:val="00C5025C"/>
    <w:rsid w:val="00C507F0"/>
    <w:rsid w:val="00C647DE"/>
    <w:rsid w:val="00C652B2"/>
    <w:rsid w:val="00CA4E4C"/>
    <w:rsid w:val="00CB23F4"/>
    <w:rsid w:val="00CE41A1"/>
    <w:rsid w:val="00CE7D87"/>
    <w:rsid w:val="00CF7E9B"/>
    <w:rsid w:val="00D01473"/>
    <w:rsid w:val="00D63B81"/>
    <w:rsid w:val="00D67763"/>
    <w:rsid w:val="00D70915"/>
    <w:rsid w:val="00D77AB3"/>
    <w:rsid w:val="00D974B8"/>
    <w:rsid w:val="00DB4134"/>
    <w:rsid w:val="00DD18AC"/>
    <w:rsid w:val="00DE4F4C"/>
    <w:rsid w:val="00E463A8"/>
    <w:rsid w:val="00E7729E"/>
    <w:rsid w:val="00E8369D"/>
    <w:rsid w:val="00E83E99"/>
    <w:rsid w:val="00E9683A"/>
    <w:rsid w:val="00EA73F0"/>
    <w:rsid w:val="00EC7009"/>
    <w:rsid w:val="00ED2298"/>
    <w:rsid w:val="00EE7D13"/>
    <w:rsid w:val="00EF00CF"/>
    <w:rsid w:val="00F207F1"/>
    <w:rsid w:val="00F23F95"/>
    <w:rsid w:val="00F31749"/>
    <w:rsid w:val="00F6037C"/>
    <w:rsid w:val="00F61454"/>
    <w:rsid w:val="00F86F59"/>
    <w:rsid w:val="00F928AD"/>
    <w:rsid w:val="00FB6EBE"/>
    <w:rsid w:val="00FC0D39"/>
    <w:rsid w:val="00FD0C20"/>
    <w:rsid w:val="00FD1A45"/>
    <w:rsid w:val="00FD7F41"/>
    <w:rsid w:val="00FE6117"/>
    <w:rsid w:val="00FE7A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E9B7"/>
  <w15:chartTrackingRefBased/>
  <w15:docId w15:val="{244FBD47-3FBE-4B13-B463-7E4170ED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62A"/>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E362A"/>
    <w:rPr>
      <w:color w:val="0000FF"/>
      <w:u w:val="single"/>
    </w:rPr>
  </w:style>
  <w:style w:type="paragraph" w:customStyle="1" w:styleId="whitespace-pre-wrap">
    <w:name w:val="whitespace-pre-wrap"/>
    <w:basedOn w:val="Normal"/>
    <w:rsid w:val="00ED2298"/>
    <w:pPr>
      <w:spacing w:before="100" w:beforeAutospacing="1" w:after="100" w:afterAutospacing="1"/>
    </w:pPr>
  </w:style>
  <w:style w:type="character" w:styleId="UnresolvedMention">
    <w:name w:val="Unresolved Mention"/>
    <w:basedOn w:val="DefaultParagraphFont"/>
    <w:uiPriority w:val="99"/>
    <w:semiHidden/>
    <w:unhideWhenUsed/>
    <w:rsid w:val="0018591C"/>
    <w:rPr>
      <w:color w:val="605E5C"/>
      <w:shd w:val="clear" w:color="auto" w:fill="E1DFDD"/>
    </w:rPr>
  </w:style>
  <w:style w:type="paragraph" w:styleId="ListParagraph">
    <w:name w:val="List Paragraph"/>
    <w:basedOn w:val="Normal"/>
    <w:uiPriority w:val="34"/>
    <w:qFormat/>
    <w:rsid w:val="008B3C56"/>
    <w:pPr>
      <w:ind w:left="720"/>
      <w:contextualSpacing/>
    </w:pPr>
  </w:style>
  <w:style w:type="paragraph" w:styleId="Header">
    <w:name w:val="header"/>
    <w:basedOn w:val="Normal"/>
    <w:link w:val="HeaderChar"/>
    <w:uiPriority w:val="99"/>
    <w:unhideWhenUsed/>
    <w:rsid w:val="00D77AB3"/>
    <w:pPr>
      <w:tabs>
        <w:tab w:val="center" w:pos="4680"/>
        <w:tab w:val="right" w:pos="9360"/>
      </w:tabs>
    </w:pPr>
  </w:style>
  <w:style w:type="character" w:customStyle="1" w:styleId="HeaderChar">
    <w:name w:val="Header Char"/>
    <w:basedOn w:val="DefaultParagraphFont"/>
    <w:link w:val="Header"/>
    <w:uiPriority w:val="99"/>
    <w:rsid w:val="00D77AB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77AB3"/>
    <w:pPr>
      <w:tabs>
        <w:tab w:val="center" w:pos="4680"/>
        <w:tab w:val="right" w:pos="9360"/>
      </w:tabs>
    </w:pPr>
  </w:style>
  <w:style w:type="character" w:customStyle="1" w:styleId="FooterChar">
    <w:name w:val="Footer Char"/>
    <w:basedOn w:val="DefaultParagraphFont"/>
    <w:link w:val="Footer"/>
    <w:uiPriority w:val="99"/>
    <w:rsid w:val="00D77AB3"/>
    <w:rPr>
      <w:rFonts w:ascii="Times New Roman" w:eastAsia="Times New Roman" w:hAnsi="Times New Roman" w:cs="Times New Roman"/>
      <w:kern w:val="0"/>
      <w:sz w:val="24"/>
      <w:szCs w:val="24"/>
      <w14:ligatures w14:val="none"/>
    </w:rPr>
  </w:style>
  <w:style w:type="paragraph" w:customStyle="1" w:styleId="a">
    <w:name w:val="פרטי קשר"/>
    <w:basedOn w:val="Normal"/>
    <w:uiPriority w:val="3"/>
    <w:qFormat/>
    <w:rsid w:val="001A6C2E"/>
    <w:pPr>
      <w:jc w:val="center"/>
    </w:pPr>
    <w:rPr>
      <w:rFonts w:ascii="Tahoma" w:eastAsiaTheme="minorHAnsi" w:hAnsi="Tahoma" w:cs="Tahoma"/>
      <w:color w:val="595959" w:themeColor="text1" w:themeTint="A6"/>
      <w:sz w:val="22"/>
      <w:szCs w:val="22"/>
      <w:lang w:eastAsia="he-IL" w:bidi="ar-SA"/>
    </w:rPr>
  </w:style>
  <w:style w:type="character" w:customStyle="1" w:styleId="vanity-namedomain">
    <w:name w:val="vanity-name__domain"/>
    <w:basedOn w:val="DefaultParagraphFont"/>
    <w:rsid w:val="001A6C2E"/>
  </w:style>
  <w:style w:type="character" w:customStyle="1" w:styleId="vanity-namedisplay-name">
    <w:name w:val="vanity-name__display-name"/>
    <w:basedOn w:val="DefaultParagraphFont"/>
    <w:rsid w:val="001A6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1570">
      <w:bodyDiv w:val="1"/>
      <w:marLeft w:val="0"/>
      <w:marRight w:val="0"/>
      <w:marTop w:val="0"/>
      <w:marBottom w:val="0"/>
      <w:divBdr>
        <w:top w:val="none" w:sz="0" w:space="0" w:color="auto"/>
        <w:left w:val="none" w:sz="0" w:space="0" w:color="auto"/>
        <w:bottom w:val="none" w:sz="0" w:space="0" w:color="auto"/>
        <w:right w:val="none" w:sz="0" w:space="0" w:color="auto"/>
      </w:divBdr>
    </w:div>
    <w:div w:id="96103036">
      <w:bodyDiv w:val="1"/>
      <w:marLeft w:val="0"/>
      <w:marRight w:val="0"/>
      <w:marTop w:val="0"/>
      <w:marBottom w:val="0"/>
      <w:divBdr>
        <w:top w:val="none" w:sz="0" w:space="0" w:color="auto"/>
        <w:left w:val="none" w:sz="0" w:space="0" w:color="auto"/>
        <w:bottom w:val="none" w:sz="0" w:space="0" w:color="auto"/>
        <w:right w:val="none" w:sz="0" w:space="0" w:color="auto"/>
      </w:divBdr>
    </w:div>
    <w:div w:id="106972983">
      <w:bodyDiv w:val="1"/>
      <w:marLeft w:val="0"/>
      <w:marRight w:val="0"/>
      <w:marTop w:val="0"/>
      <w:marBottom w:val="0"/>
      <w:divBdr>
        <w:top w:val="none" w:sz="0" w:space="0" w:color="auto"/>
        <w:left w:val="none" w:sz="0" w:space="0" w:color="auto"/>
        <w:bottom w:val="none" w:sz="0" w:space="0" w:color="auto"/>
        <w:right w:val="none" w:sz="0" w:space="0" w:color="auto"/>
      </w:divBdr>
    </w:div>
    <w:div w:id="257913005">
      <w:bodyDiv w:val="1"/>
      <w:marLeft w:val="0"/>
      <w:marRight w:val="0"/>
      <w:marTop w:val="0"/>
      <w:marBottom w:val="0"/>
      <w:divBdr>
        <w:top w:val="none" w:sz="0" w:space="0" w:color="auto"/>
        <w:left w:val="none" w:sz="0" w:space="0" w:color="auto"/>
        <w:bottom w:val="none" w:sz="0" w:space="0" w:color="auto"/>
        <w:right w:val="none" w:sz="0" w:space="0" w:color="auto"/>
      </w:divBdr>
    </w:div>
    <w:div w:id="274681543">
      <w:bodyDiv w:val="1"/>
      <w:marLeft w:val="0"/>
      <w:marRight w:val="0"/>
      <w:marTop w:val="0"/>
      <w:marBottom w:val="0"/>
      <w:divBdr>
        <w:top w:val="none" w:sz="0" w:space="0" w:color="auto"/>
        <w:left w:val="none" w:sz="0" w:space="0" w:color="auto"/>
        <w:bottom w:val="none" w:sz="0" w:space="0" w:color="auto"/>
        <w:right w:val="none" w:sz="0" w:space="0" w:color="auto"/>
      </w:divBdr>
    </w:div>
    <w:div w:id="471795052">
      <w:bodyDiv w:val="1"/>
      <w:marLeft w:val="0"/>
      <w:marRight w:val="0"/>
      <w:marTop w:val="0"/>
      <w:marBottom w:val="0"/>
      <w:divBdr>
        <w:top w:val="none" w:sz="0" w:space="0" w:color="auto"/>
        <w:left w:val="none" w:sz="0" w:space="0" w:color="auto"/>
        <w:bottom w:val="none" w:sz="0" w:space="0" w:color="auto"/>
        <w:right w:val="none" w:sz="0" w:space="0" w:color="auto"/>
      </w:divBdr>
    </w:div>
    <w:div w:id="537088357">
      <w:bodyDiv w:val="1"/>
      <w:marLeft w:val="0"/>
      <w:marRight w:val="0"/>
      <w:marTop w:val="0"/>
      <w:marBottom w:val="0"/>
      <w:divBdr>
        <w:top w:val="none" w:sz="0" w:space="0" w:color="auto"/>
        <w:left w:val="none" w:sz="0" w:space="0" w:color="auto"/>
        <w:bottom w:val="none" w:sz="0" w:space="0" w:color="auto"/>
        <w:right w:val="none" w:sz="0" w:space="0" w:color="auto"/>
      </w:divBdr>
    </w:div>
    <w:div w:id="625620955">
      <w:bodyDiv w:val="1"/>
      <w:marLeft w:val="0"/>
      <w:marRight w:val="0"/>
      <w:marTop w:val="0"/>
      <w:marBottom w:val="0"/>
      <w:divBdr>
        <w:top w:val="none" w:sz="0" w:space="0" w:color="auto"/>
        <w:left w:val="none" w:sz="0" w:space="0" w:color="auto"/>
        <w:bottom w:val="none" w:sz="0" w:space="0" w:color="auto"/>
        <w:right w:val="none" w:sz="0" w:space="0" w:color="auto"/>
      </w:divBdr>
    </w:div>
    <w:div w:id="642849915">
      <w:bodyDiv w:val="1"/>
      <w:marLeft w:val="0"/>
      <w:marRight w:val="0"/>
      <w:marTop w:val="0"/>
      <w:marBottom w:val="0"/>
      <w:divBdr>
        <w:top w:val="none" w:sz="0" w:space="0" w:color="auto"/>
        <w:left w:val="none" w:sz="0" w:space="0" w:color="auto"/>
        <w:bottom w:val="none" w:sz="0" w:space="0" w:color="auto"/>
        <w:right w:val="none" w:sz="0" w:space="0" w:color="auto"/>
      </w:divBdr>
    </w:div>
    <w:div w:id="960500912">
      <w:bodyDiv w:val="1"/>
      <w:marLeft w:val="0"/>
      <w:marRight w:val="0"/>
      <w:marTop w:val="0"/>
      <w:marBottom w:val="0"/>
      <w:divBdr>
        <w:top w:val="none" w:sz="0" w:space="0" w:color="auto"/>
        <w:left w:val="none" w:sz="0" w:space="0" w:color="auto"/>
        <w:bottom w:val="none" w:sz="0" w:space="0" w:color="auto"/>
        <w:right w:val="none" w:sz="0" w:space="0" w:color="auto"/>
      </w:divBdr>
    </w:div>
    <w:div w:id="983659001">
      <w:bodyDiv w:val="1"/>
      <w:marLeft w:val="0"/>
      <w:marRight w:val="0"/>
      <w:marTop w:val="0"/>
      <w:marBottom w:val="0"/>
      <w:divBdr>
        <w:top w:val="none" w:sz="0" w:space="0" w:color="auto"/>
        <w:left w:val="none" w:sz="0" w:space="0" w:color="auto"/>
        <w:bottom w:val="none" w:sz="0" w:space="0" w:color="auto"/>
        <w:right w:val="none" w:sz="0" w:space="0" w:color="auto"/>
      </w:divBdr>
    </w:div>
    <w:div w:id="1061245387">
      <w:bodyDiv w:val="1"/>
      <w:marLeft w:val="0"/>
      <w:marRight w:val="0"/>
      <w:marTop w:val="0"/>
      <w:marBottom w:val="0"/>
      <w:divBdr>
        <w:top w:val="none" w:sz="0" w:space="0" w:color="auto"/>
        <w:left w:val="none" w:sz="0" w:space="0" w:color="auto"/>
        <w:bottom w:val="none" w:sz="0" w:space="0" w:color="auto"/>
        <w:right w:val="none" w:sz="0" w:space="0" w:color="auto"/>
      </w:divBdr>
    </w:div>
    <w:div w:id="1132290375">
      <w:bodyDiv w:val="1"/>
      <w:marLeft w:val="0"/>
      <w:marRight w:val="0"/>
      <w:marTop w:val="0"/>
      <w:marBottom w:val="0"/>
      <w:divBdr>
        <w:top w:val="none" w:sz="0" w:space="0" w:color="auto"/>
        <w:left w:val="none" w:sz="0" w:space="0" w:color="auto"/>
        <w:bottom w:val="none" w:sz="0" w:space="0" w:color="auto"/>
        <w:right w:val="none" w:sz="0" w:space="0" w:color="auto"/>
      </w:divBdr>
    </w:div>
    <w:div w:id="1149441622">
      <w:bodyDiv w:val="1"/>
      <w:marLeft w:val="0"/>
      <w:marRight w:val="0"/>
      <w:marTop w:val="0"/>
      <w:marBottom w:val="0"/>
      <w:divBdr>
        <w:top w:val="none" w:sz="0" w:space="0" w:color="auto"/>
        <w:left w:val="none" w:sz="0" w:space="0" w:color="auto"/>
        <w:bottom w:val="none" w:sz="0" w:space="0" w:color="auto"/>
        <w:right w:val="none" w:sz="0" w:space="0" w:color="auto"/>
      </w:divBdr>
    </w:div>
    <w:div w:id="1181578917">
      <w:bodyDiv w:val="1"/>
      <w:marLeft w:val="0"/>
      <w:marRight w:val="0"/>
      <w:marTop w:val="0"/>
      <w:marBottom w:val="0"/>
      <w:divBdr>
        <w:top w:val="none" w:sz="0" w:space="0" w:color="auto"/>
        <w:left w:val="none" w:sz="0" w:space="0" w:color="auto"/>
        <w:bottom w:val="none" w:sz="0" w:space="0" w:color="auto"/>
        <w:right w:val="none" w:sz="0" w:space="0" w:color="auto"/>
      </w:divBdr>
    </w:div>
    <w:div w:id="1237280986">
      <w:bodyDiv w:val="1"/>
      <w:marLeft w:val="0"/>
      <w:marRight w:val="0"/>
      <w:marTop w:val="0"/>
      <w:marBottom w:val="0"/>
      <w:divBdr>
        <w:top w:val="none" w:sz="0" w:space="0" w:color="auto"/>
        <w:left w:val="none" w:sz="0" w:space="0" w:color="auto"/>
        <w:bottom w:val="none" w:sz="0" w:space="0" w:color="auto"/>
        <w:right w:val="none" w:sz="0" w:space="0" w:color="auto"/>
      </w:divBdr>
      <w:divsChild>
        <w:div w:id="1917090907">
          <w:marLeft w:val="0"/>
          <w:marRight w:val="0"/>
          <w:marTop w:val="0"/>
          <w:marBottom w:val="0"/>
          <w:divBdr>
            <w:top w:val="none" w:sz="0" w:space="0" w:color="auto"/>
            <w:left w:val="none" w:sz="0" w:space="0" w:color="auto"/>
            <w:bottom w:val="none" w:sz="0" w:space="0" w:color="auto"/>
            <w:right w:val="none" w:sz="0" w:space="0" w:color="auto"/>
          </w:divBdr>
          <w:divsChild>
            <w:div w:id="7733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7772">
      <w:bodyDiv w:val="1"/>
      <w:marLeft w:val="0"/>
      <w:marRight w:val="0"/>
      <w:marTop w:val="0"/>
      <w:marBottom w:val="0"/>
      <w:divBdr>
        <w:top w:val="none" w:sz="0" w:space="0" w:color="auto"/>
        <w:left w:val="none" w:sz="0" w:space="0" w:color="auto"/>
        <w:bottom w:val="none" w:sz="0" w:space="0" w:color="auto"/>
        <w:right w:val="none" w:sz="0" w:space="0" w:color="auto"/>
      </w:divBdr>
    </w:div>
    <w:div w:id="1311402379">
      <w:bodyDiv w:val="1"/>
      <w:marLeft w:val="0"/>
      <w:marRight w:val="0"/>
      <w:marTop w:val="0"/>
      <w:marBottom w:val="0"/>
      <w:divBdr>
        <w:top w:val="none" w:sz="0" w:space="0" w:color="auto"/>
        <w:left w:val="none" w:sz="0" w:space="0" w:color="auto"/>
        <w:bottom w:val="none" w:sz="0" w:space="0" w:color="auto"/>
        <w:right w:val="none" w:sz="0" w:space="0" w:color="auto"/>
      </w:divBdr>
    </w:div>
    <w:div w:id="1352149389">
      <w:bodyDiv w:val="1"/>
      <w:marLeft w:val="0"/>
      <w:marRight w:val="0"/>
      <w:marTop w:val="0"/>
      <w:marBottom w:val="0"/>
      <w:divBdr>
        <w:top w:val="none" w:sz="0" w:space="0" w:color="auto"/>
        <w:left w:val="none" w:sz="0" w:space="0" w:color="auto"/>
        <w:bottom w:val="none" w:sz="0" w:space="0" w:color="auto"/>
        <w:right w:val="none" w:sz="0" w:space="0" w:color="auto"/>
      </w:divBdr>
    </w:div>
    <w:div w:id="1467115462">
      <w:bodyDiv w:val="1"/>
      <w:marLeft w:val="0"/>
      <w:marRight w:val="0"/>
      <w:marTop w:val="0"/>
      <w:marBottom w:val="0"/>
      <w:divBdr>
        <w:top w:val="none" w:sz="0" w:space="0" w:color="auto"/>
        <w:left w:val="none" w:sz="0" w:space="0" w:color="auto"/>
        <w:bottom w:val="none" w:sz="0" w:space="0" w:color="auto"/>
        <w:right w:val="none" w:sz="0" w:space="0" w:color="auto"/>
      </w:divBdr>
    </w:div>
    <w:div w:id="1468284165">
      <w:bodyDiv w:val="1"/>
      <w:marLeft w:val="0"/>
      <w:marRight w:val="0"/>
      <w:marTop w:val="0"/>
      <w:marBottom w:val="0"/>
      <w:divBdr>
        <w:top w:val="none" w:sz="0" w:space="0" w:color="auto"/>
        <w:left w:val="none" w:sz="0" w:space="0" w:color="auto"/>
        <w:bottom w:val="none" w:sz="0" w:space="0" w:color="auto"/>
        <w:right w:val="none" w:sz="0" w:space="0" w:color="auto"/>
      </w:divBdr>
    </w:div>
    <w:div w:id="1490632237">
      <w:bodyDiv w:val="1"/>
      <w:marLeft w:val="0"/>
      <w:marRight w:val="0"/>
      <w:marTop w:val="0"/>
      <w:marBottom w:val="0"/>
      <w:divBdr>
        <w:top w:val="none" w:sz="0" w:space="0" w:color="auto"/>
        <w:left w:val="none" w:sz="0" w:space="0" w:color="auto"/>
        <w:bottom w:val="none" w:sz="0" w:space="0" w:color="auto"/>
        <w:right w:val="none" w:sz="0" w:space="0" w:color="auto"/>
      </w:divBdr>
    </w:div>
    <w:div w:id="1511993537">
      <w:bodyDiv w:val="1"/>
      <w:marLeft w:val="0"/>
      <w:marRight w:val="0"/>
      <w:marTop w:val="0"/>
      <w:marBottom w:val="0"/>
      <w:divBdr>
        <w:top w:val="none" w:sz="0" w:space="0" w:color="auto"/>
        <w:left w:val="none" w:sz="0" w:space="0" w:color="auto"/>
        <w:bottom w:val="none" w:sz="0" w:space="0" w:color="auto"/>
        <w:right w:val="none" w:sz="0" w:space="0" w:color="auto"/>
      </w:divBdr>
    </w:div>
    <w:div w:id="1513229285">
      <w:bodyDiv w:val="1"/>
      <w:marLeft w:val="0"/>
      <w:marRight w:val="0"/>
      <w:marTop w:val="0"/>
      <w:marBottom w:val="0"/>
      <w:divBdr>
        <w:top w:val="none" w:sz="0" w:space="0" w:color="auto"/>
        <w:left w:val="none" w:sz="0" w:space="0" w:color="auto"/>
        <w:bottom w:val="none" w:sz="0" w:space="0" w:color="auto"/>
        <w:right w:val="none" w:sz="0" w:space="0" w:color="auto"/>
      </w:divBdr>
      <w:divsChild>
        <w:div w:id="704719044">
          <w:marLeft w:val="0"/>
          <w:marRight w:val="0"/>
          <w:marTop w:val="0"/>
          <w:marBottom w:val="0"/>
          <w:divBdr>
            <w:top w:val="single" w:sz="2" w:space="0" w:color="auto"/>
            <w:left w:val="single" w:sz="2" w:space="0" w:color="auto"/>
            <w:bottom w:val="single" w:sz="2" w:space="0" w:color="auto"/>
            <w:right w:val="single" w:sz="2" w:space="0" w:color="auto"/>
          </w:divBdr>
          <w:divsChild>
            <w:div w:id="1506549440">
              <w:marLeft w:val="0"/>
              <w:marRight w:val="0"/>
              <w:marTop w:val="0"/>
              <w:marBottom w:val="0"/>
              <w:divBdr>
                <w:top w:val="single" w:sz="2" w:space="0" w:color="auto"/>
                <w:left w:val="single" w:sz="2" w:space="0" w:color="auto"/>
                <w:bottom w:val="single" w:sz="2" w:space="0" w:color="auto"/>
                <w:right w:val="single" w:sz="2" w:space="0" w:color="auto"/>
              </w:divBdr>
              <w:divsChild>
                <w:div w:id="12752151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92201413">
      <w:bodyDiv w:val="1"/>
      <w:marLeft w:val="0"/>
      <w:marRight w:val="0"/>
      <w:marTop w:val="0"/>
      <w:marBottom w:val="0"/>
      <w:divBdr>
        <w:top w:val="none" w:sz="0" w:space="0" w:color="auto"/>
        <w:left w:val="none" w:sz="0" w:space="0" w:color="auto"/>
        <w:bottom w:val="none" w:sz="0" w:space="0" w:color="auto"/>
        <w:right w:val="none" w:sz="0" w:space="0" w:color="auto"/>
      </w:divBdr>
    </w:div>
    <w:div w:id="1604729644">
      <w:bodyDiv w:val="1"/>
      <w:marLeft w:val="0"/>
      <w:marRight w:val="0"/>
      <w:marTop w:val="0"/>
      <w:marBottom w:val="0"/>
      <w:divBdr>
        <w:top w:val="none" w:sz="0" w:space="0" w:color="auto"/>
        <w:left w:val="none" w:sz="0" w:space="0" w:color="auto"/>
        <w:bottom w:val="none" w:sz="0" w:space="0" w:color="auto"/>
        <w:right w:val="none" w:sz="0" w:space="0" w:color="auto"/>
      </w:divBdr>
    </w:div>
    <w:div w:id="1984315013">
      <w:bodyDiv w:val="1"/>
      <w:marLeft w:val="0"/>
      <w:marRight w:val="0"/>
      <w:marTop w:val="0"/>
      <w:marBottom w:val="0"/>
      <w:divBdr>
        <w:top w:val="none" w:sz="0" w:space="0" w:color="auto"/>
        <w:left w:val="none" w:sz="0" w:space="0" w:color="auto"/>
        <w:bottom w:val="none" w:sz="0" w:space="0" w:color="auto"/>
        <w:right w:val="none" w:sz="0" w:space="0" w:color="auto"/>
      </w:divBdr>
    </w:div>
    <w:div w:id="211301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ariel-faran-9ba3a3141/" TargetMode="External"/><Relationship Id="rId3" Type="http://schemas.openxmlformats.org/officeDocument/2006/relationships/settings" Target="settings.xml"/><Relationship Id="rId7" Type="http://schemas.openxmlformats.org/officeDocument/2006/relationships/hyperlink" Target="mailto:xxxxxxxxx@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2</Pages>
  <Words>326</Words>
  <Characters>1859</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Daien</dc:creator>
  <cp:keywords/>
  <dc:description/>
  <cp:lastModifiedBy>Dana Frenkel Daien</cp:lastModifiedBy>
  <cp:revision>12</cp:revision>
  <dcterms:created xsi:type="dcterms:W3CDTF">2024-12-09T11:12:00Z</dcterms:created>
  <dcterms:modified xsi:type="dcterms:W3CDTF">2026-05-25T06:47:00Z</dcterms:modified>
</cp:coreProperties>
</file>